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2901" w:rsidRPr="00C141FF" w:rsidRDefault="009D2901" w:rsidP="008B44AE">
      <w:pPr>
        <w:spacing w:after="80" w:line="240" w:lineRule="auto"/>
        <w:jc w:val="center"/>
        <w:rPr>
          <w:rFonts w:ascii="Arial" w:hAnsi="Arial" w:cs="Arial"/>
          <w:b/>
          <w:bCs/>
          <w:sz w:val="24"/>
          <w:szCs w:val="24"/>
          <w:lang w:eastAsia="hu-HU"/>
        </w:rPr>
      </w:pPr>
      <w:r w:rsidRPr="00C141FF">
        <w:rPr>
          <w:rFonts w:ascii="Arial" w:hAnsi="Arial" w:cs="Arial"/>
          <w:b/>
          <w:bCs/>
          <w:sz w:val="24"/>
          <w:szCs w:val="24"/>
          <w:lang w:eastAsia="hu-HU"/>
        </w:rPr>
        <w:t>Berhida Város Önkormányzata Képviselő-testületének …./2017. (…...) önkormányzati rendelete</w:t>
      </w:r>
    </w:p>
    <w:p w:rsidR="009D2901" w:rsidRPr="00C141FF" w:rsidRDefault="009D2901" w:rsidP="008B44AE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  <w:lang w:eastAsia="hu-HU"/>
        </w:rPr>
      </w:pPr>
      <w:r w:rsidRPr="00C141FF">
        <w:rPr>
          <w:rFonts w:ascii="Arial" w:hAnsi="Arial" w:cs="Arial"/>
          <w:b/>
          <w:bCs/>
          <w:sz w:val="24"/>
          <w:szCs w:val="24"/>
          <w:lang w:eastAsia="hu-HU"/>
        </w:rPr>
        <w:t>önkormányzati tulajdonban lévő építési telek kedvezményes vásárlási feltételéről</w:t>
      </w:r>
    </w:p>
    <w:p w:rsidR="009D2901" w:rsidRPr="00C141FF" w:rsidRDefault="009D2901" w:rsidP="008B44AE">
      <w:pPr>
        <w:spacing w:after="0" w:line="240" w:lineRule="auto"/>
        <w:rPr>
          <w:rFonts w:ascii="Arial" w:hAnsi="Arial" w:cs="Arial"/>
          <w:sz w:val="24"/>
          <w:szCs w:val="24"/>
          <w:lang w:eastAsia="hu-HU"/>
        </w:rPr>
      </w:pPr>
    </w:p>
    <w:p w:rsidR="009D2901" w:rsidRPr="00C141FF" w:rsidRDefault="009D2901" w:rsidP="00033B45">
      <w:pPr>
        <w:spacing w:after="2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Berhida Város Önkormányzata Képviselő-testülete Magyarország Alaptörvénye 32. cikk (2) bekezdésében meghatározott eredeti jogalkotói hatáskörében, a Magyarország helyi önkormányzatairól szóló 2011. évi CLXXXIX. törvény 13. § (1) bekezdés 1. pontjában meghatározott feladatkörében eljárva a következőket rendeli el:</w:t>
      </w:r>
    </w:p>
    <w:p w:rsidR="009D2901" w:rsidRPr="00C141FF" w:rsidRDefault="009D2901" w:rsidP="004469BB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</w:p>
    <w:p w:rsidR="009D2901" w:rsidRPr="00C141FF" w:rsidRDefault="004469BB" w:rsidP="004469BB">
      <w:pPr>
        <w:pStyle w:val="cf0"/>
        <w:spacing w:before="0" w:beforeAutospacing="0" w:after="0" w:afterAutospacing="0"/>
        <w:jc w:val="both"/>
        <w:rPr>
          <w:rFonts w:ascii="Arial" w:hAnsi="Arial" w:cs="Arial"/>
        </w:rPr>
      </w:pPr>
      <w:r w:rsidRPr="00C141FF">
        <w:rPr>
          <w:rFonts w:ascii="Arial" w:hAnsi="Arial" w:cs="Arial"/>
        </w:rPr>
        <w:t xml:space="preserve">1. § </w:t>
      </w:r>
      <w:r w:rsidR="009D2901" w:rsidRPr="00C141FF">
        <w:rPr>
          <w:rFonts w:ascii="Arial" w:hAnsi="Arial" w:cs="Arial"/>
        </w:rPr>
        <w:t xml:space="preserve">Berhida Város Önkormányzata (a továbbiakban: Önkormányzat) </w:t>
      </w:r>
      <w:r w:rsidR="00C66F6F" w:rsidRPr="00C141FF">
        <w:rPr>
          <w:rFonts w:ascii="Arial" w:hAnsi="Arial" w:cs="Arial"/>
        </w:rPr>
        <w:t>a</w:t>
      </w:r>
      <w:r w:rsidR="00D312D1" w:rsidRPr="00C141FF">
        <w:rPr>
          <w:rFonts w:ascii="Arial" w:hAnsi="Arial" w:cs="Arial"/>
        </w:rPr>
        <w:t xml:space="preserve"> saját</w:t>
      </w:r>
      <w:r w:rsidR="00C66F6F" w:rsidRPr="00C141FF">
        <w:rPr>
          <w:rFonts w:ascii="Arial" w:hAnsi="Arial" w:cs="Arial"/>
        </w:rPr>
        <w:t xml:space="preserve"> </w:t>
      </w:r>
      <w:r w:rsidR="00D312D1" w:rsidRPr="00C141FF">
        <w:rPr>
          <w:rFonts w:ascii="Arial" w:hAnsi="Arial" w:cs="Arial"/>
        </w:rPr>
        <w:t>tulajdonában álló ingatlanok közül építési telkeket jelölt ki, melyek vételára tekintetében</w:t>
      </w:r>
      <w:r w:rsidR="007F41E4" w:rsidRPr="00C141FF">
        <w:rPr>
          <w:rFonts w:ascii="Arial" w:hAnsi="Arial" w:cs="Arial"/>
        </w:rPr>
        <w:t xml:space="preserve"> az e rendeletben foglaltak szerint</w:t>
      </w:r>
      <w:r w:rsidR="00DD3B6F" w:rsidRPr="00C141FF">
        <w:rPr>
          <w:rFonts w:ascii="Arial" w:hAnsi="Arial" w:cs="Arial"/>
        </w:rPr>
        <w:t xml:space="preserve"> vételár</w:t>
      </w:r>
      <w:r w:rsidR="00D312D1" w:rsidRPr="00C141FF">
        <w:rPr>
          <w:rFonts w:ascii="Arial" w:hAnsi="Arial" w:cs="Arial"/>
        </w:rPr>
        <w:t xml:space="preserve"> kedvezményt nyújt</w:t>
      </w:r>
      <w:r w:rsidRPr="00C141FF">
        <w:rPr>
          <w:rFonts w:ascii="Arial" w:hAnsi="Arial" w:cs="Arial"/>
        </w:rPr>
        <w:t>.</w:t>
      </w:r>
    </w:p>
    <w:p w:rsidR="009D2901" w:rsidRPr="00C141FF" w:rsidRDefault="004469BB" w:rsidP="00135CB9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 xml:space="preserve">2. § </w:t>
      </w:r>
      <w:r w:rsidR="009D2901" w:rsidRPr="00C141FF">
        <w:rPr>
          <w:rFonts w:ascii="Arial" w:hAnsi="Arial" w:cs="Arial"/>
          <w:sz w:val="24"/>
          <w:szCs w:val="24"/>
          <w:lang w:eastAsia="hu-HU"/>
        </w:rPr>
        <w:t>(1) Az építési telek kedvezményes vételára:</w:t>
      </w:r>
      <w:r w:rsidR="00C5667A">
        <w:rPr>
          <w:rFonts w:ascii="Arial" w:hAnsi="Arial" w:cs="Arial"/>
          <w:sz w:val="24"/>
          <w:szCs w:val="24"/>
          <w:lang w:eastAsia="hu-HU"/>
        </w:rPr>
        <w:t xml:space="preserve"> 1090</w:t>
      </w:r>
      <w:r w:rsidR="009D2901" w:rsidRPr="00C141FF">
        <w:rPr>
          <w:rFonts w:ascii="Arial" w:hAnsi="Arial" w:cs="Arial"/>
          <w:sz w:val="24"/>
          <w:szCs w:val="24"/>
          <w:lang w:eastAsia="hu-HU"/>
        </w:rPr>
        <w:t>,- Ft/m</w:t>
      </w:r>
      <w:r w:rsidR="009D2901" w:rsidRPr="00C141FF">
        <w:rPr>
          <w:rFonts w:ascii="Arial" w:hAnsi="Arial" w:cs="Arial"/>
          <w:sz w:val="24"/>
          <w:szCs w:val="24"/>
          <w:vertAlign w:val="superscript"/>
          <w:lang w:eastAsia="hu-HU"/>
        </w:rPr>
        <w:t xml:space="preserve">2 </w:t>
      </w:r>
      <w:r w:rsidR="009D2901" w:rsidRPr="00C141FF">
        <w:rPr>
          <w:rFonts w:ascii="Arial" w:hAnsi="Arial" w:cs="Arial"/>
          <w:sz w:val="24"/>
          <w:szCs w:val="24"/>
          <w:lang w:eastAsia="hu-HU"/>
        </w:rPr>
        <w:t>+ ÁFA.</w:t>
      </w:r>
    </w:p>
    <w:p w:rsidR="009D2901" w:rsidRPr="00C141FF" w:rsidRDefault="009D2901" w:rsidP="00135CB9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 xml:space="preserve">(2) Az építési telekre vonatkozóan az ingatlan-nyilvántartásba történő bejegyzés érdekében az adásvételi szerződésben négyéves időtartamra beépítési kötelezettséget kell rögzíteni, és ennek, valamint a kérelmezők, e rendelet értelmében vállalt kötelezettségeik biztosítására </w:t>
      </w:r>
      <w:r w:rsidR="00C0417C" w:rsidRPr="00C141FF">
        <w:rPr>
          <w:rFonts w:ascii="Arial" w:hAnsi="Arial" w:cs="Arial"/>
          <w:sz w:val="24"/>
          <w:szCs w:val="24"/>
          <w:lang w:eastAsia="hu-HU"/>
        </w:rPr>
        <w:t xml:space="preserve">az adás-vételi szerződés megkötésétől számított </w:t>
      </w:r>
      <w:r w:rsidR="008C31A5" w:rsidRPr="00C141FF">
        <w:rPr>
          <w:rFonts w:ascii="Arial" w:hAnsi="Arial" w:cs="Arial"/>
          <w:sz w:val="24"/>
          <w:szCs w:val="24"/>
          <w:lang w:eastAsia="hu-HU"/>
        </w:rPr>
        <w:t xml:space="preserve">9 évig </w:t>
      </w:r>
      <w:r w:rsidRPr="00C141FF">
        <w:rPr>
          <w:rFonts w:ascii="Arial" w:hAnsi="Arial" w:cs="Arial"/>
          <w:sz w:val="24"/>
          <w:szCs w:val="24"/>
          <w:lang w:eastAsia="hu-HU"/>
        </w:rPr>
        <w:t>elidegenítési tilalmat kell kikötni</w:t>
      </w:r>
      <w:r w:rsidR="00D71AA5" w:rsidRPr="00C141FF">
        <w:rPr>
          <w:rFonts w:ascii="Arial" w:hAnsi="Arial" w:cs="Arial"/>
          <w:sz w:val="24"/>
          <w:szCs w:val="24"/>
          <w:lang w:eastAsia="hu-HU"/>
        </w:rPr>
        <w:t>.</w:t>
      </w:r>
    </w:p>
    <w:p w:rsidR="009D2901" w:rsidRPr="00C141FF" w:rsidRDefault="004469BB" w:rsidP="006758F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 xml:space="preserve">3. § </w:t>
      </w:r>
      <w:r w:rsidR="009D2901" w:rsidRPr="00C141FF">
        <w:rPr>
          <w:rFonts w:ascii="Arial" w:hAnsi="Arial" w:cs="Arial"/>
          <w:sz w:val="24"/>
          <w:szCs w:val="24"/>
          <w:lang w:eastAsia="hu-HU"/>
        </w:rPr>
        <w:t>(1) A rendelet személyi hatálya olyan a városban életvitelszerűen, hosszútávon letelepedni kívánó házastársakra és élettársakra (a továbbiakban: kérelmezők) terjed ki, akiknek legalább az egyike uniós állampolgár, és az alábbi együttes feltételeknek megfelelnek:</w:t>
      </w:r>
    </w:p>
    <w:p w:rsidR="009D2901" w:rsidRPr="00C141FF" w:rsidRDefault="009D2901" w:rsidP="006758F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a) egyiküknek sincs az állami adóhatóság vagy az önkormányzati adóhatóság felé nyilvántartott köztartozása,</w:t>
      </w:r>
    </w:p>
    <w:p w:rsidR="009D2901" w:rsidRPr="00C141FF" w:rsidRDefault="009D2901" w:rsidP="006758F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b) legalább az egyikük a kérelem benyújtását megelőző két éven belül folyamatosan az egészségbiztosítási nyilvántartásban a társadalombiztosítás ellátásaira és a magánnyugdíjra jogosultakról, valamint e szolgáltatások fedezetéről szóló 1997. évi LXXX. törvény 5. §-a szerinti biztosítottként szerepel,</w:t>
      </w:r>
    </w:p>
    <w:p w:rsidR="009D2901" w:rsidRPr="00C141FF" w:rsidRDefault="009D2901" w:rsidP="006758F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c) a társadalombiztosítás ellátásaira és a magánnyugdíjra jogosultakról, valamint e szolgáltatások fedezetéről szóló 1997. évi LXXX. törvény 5. §-a szerint biztosított kérelmező vagy kérelmezők</w:t>
      </w:r>
      <w:r w:rsidR="00D04814" w:rsidRPr="00C141FF">
        <w:rPr>
          <w:rFonts w:ascii="Arial" w:hAnsi="Arial" w:cs="Arial"/>
          <w:sz w:val="24"/>
          <w:szCs w:val="24"/>
          <w:lang w:eastAsia="hu-HU"/>
        </w:rPr>
        <w:t xml:space="preserve"> </w:t>
      </w:r>
      <w:r w:rsidRPr="00C141FF">
        <w:rPr>
          <w:rFonts w:ascii="Arial" w:hAnsi="Arial" w:cs="Arial"/>
          <w:sz w:val="24"/>
          <w:szCs w:val="24"/>
          <w:lang w:eastAsia="hu-HU"/>
        </w:rPr>
        <w:t xml:space="preserve">a kérelem benyújtását megelőző két évben a rá irányadó jogszabályokban előírt adóbevallási kötelezettségnek eleget tett, vagy uniós állampolgár esetében a származási országában irányadó jogszabályoknak megfelelően az adóbevallási kötelezettségének eleget tett, </w:t>
      </w:r>
    </w:p>
    <w:p w:rsidR="009D2901" w:rsidRPr="00C141FF" w:rsidRDefault="009D2901" w:rsidP="002422AF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d) a rendelet 1. számú mellékletében meghatározott bűncselekmény elkövetését a bíróság egyikük tekintetében sem állapította meg, vagy a kérelem benyújtásakor a büntetett előélethez fűződő hátrányos jogkövetkezmények alól már mentesült</w:t>
      </w:r>
      <w:r w:rsidR="00DC168C" w:rsidRPr="00C141FF">
        <w:rPr>
          <w:rFonts w:ascii="Arial" w:hAnsi="Arial" w:cs="Arial"/>
          <w:sz w:val="24"/>
          <w:szCs w:val="24"/>
          <w:lang w:eastAsia="hu-HU"/>
        </w:rPr>
        <w:t>ek</w:t>
      </w:r>
      <w:r w:rsidRPr="00C141FF">
        <w:rPr>
          <w:rFonts w:ascii="Arial" w:hAnsi="Arial" w:cs="Arial"/>
          <w:sz w:val="24"/>
          <w:szCs w:val="24"/>
          <w:lang w:eastAsia="hu-HU"/>
        </w:rPr>
        <w:t>,</w:t>
      </w:r>
    </w:p>
    <w:p w:rsidR="009D2901" w:rsidRPr="00C141FF" w:rsidRDefault="009D2901" w:rsidP="00FA4612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(2) A kérelmezőknek a személyüket a személyazonosító igazolvánnyal, az (1) bekezdés a)-d)</w:t>
      </w:r>
      <w:r w:rsidR="004469BB" w:rsidRPr="00C141FF">
        <w:rPr>
          <w:rFonts w:ascii="Arial" w:hAnsi="Arial" w:cs="Arial"/>
          <w:sz w:val="24"/>
          <w:szCs w:val="24"/>
          <w:lang w:eastAsia="hu-HU"/>
        </w:rPr>
        <w:t xml:space="preserve"> </w:t>
      </w:r>
      <w:r w:rsidRPr="00C141FF">
        <w:rPr>
          <w:rFonts w:ascii="Arial" w:hAnsi="Arial" w:cs="Arial"/>
          <w:sz w:val="24"/>
          <w:szCs w:val="24"/>
          <w:lang w:eastAsia="hu-HU"/>
        </w:rPr>
        <w:t>pontjaiban foglaltakat pedig 30 napnál nem régebbi okirattal kell igazolniuk.</w:t>
      </w:r>
    </w:p>
    <w:p w:rsidR="009D2901" w:rsidRPr="00C141FF" w:rsidRDefault="009D2901" w:rsidP="00B51111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 xml:space="preserve">(3) A házastársak vagy az élettársak a kérelmet közösen nyújthatják be az Önkormányzathoz. </w:t>
      </w:r>
    </w:p>
    <w:p w:rsidR="009D2901" w:rsidRPr="00C141FF" w:rsidRDefault="004469BB" w:rsidP="00FB148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 xml:space="preserve">4. § </w:t>
      </w:r>
      <w:r w:rsidR="009D2901" w:rsidRPr="00C141FF">
        <w:rPr>
          <w:rFonts w:ascii="Arial" w:hAnsi="Arial" w:cs="Arial"/>
          <w:sz w:val="24"/>
          <w:szCs w:val="24"/>
          <w:lang w:eastAsia="hu-HU"/>
        </w:rPr>
        <w:t>(1) A kérelmezőknek írásban kötelezettséget kell vállalni a következőkre:</w:t>
      </w:r>
    </w:p>
    <w:p w:rsidR="009D2901" w:rsidRPr="00C141FF" w:rsidRDefault="009D2901" w:rsidP="001537A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a) a kérelem pozitív elbírálását követően 30 napon belül az Önkormányzattal a tulajdonjog átruházására alkalmas adás</w:t>
      </w:r>
      <w:r w:rsidR="00311D25" w:rsidRPr="00C141FF">
        <w:rPr>
          <w:rFonts w:ascii="Arial" w:hAnsi="Arial" w:cs="Arial"/>
          <w:sz w:val="24"/>
          <w:szCs w:val="24"/>
          <w:lang w:eastAsia="hu-HU"/>
        </w:rPr>
        <w:t>-</w:t>
      </w:r>
      <w:r w:rsidRPr="00C141FF">
        <w:rPr>
          <w:rFonts w:ascii="Arial" w:hAnsi="Arial" w:cs="Arial"/>
          <w:sz w:val="24"/>
          <w:szCs w:val="24"/>
          <w:lang w:eastAsia="hu-HU"/>
        </w:rPr>
        <w:t>vételi szerződést (a továbbiakban: szerződés) kötnek,</w:t>
      </w:r>
    </w:p>
    <w:p w:rsidR="009D2901" w:rsidRPr="00C141FF" w:rsidRDefault="009D2901" w:rsidP="001537A3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</w:rPr>
        <w:t xml:space="preserve">b) </w:t>
      </w:r>
      <w:r w:rsidRPr="00C141FF">
        <w:rPr>
          <w:rFonts w:ascii="Arial" w:hAnsi="Arial" w:cs="Arial"/>
          <w:sz w:val="24"/>
          <w:szCs w:val="24"/>
          <w:lang w:eastAsia="hu-HU"/>
        </w:rPr>
        <w:t>a meghatározott vételár, illetve a szerződéskötéssel kapcsolatos ügyvédi költségek megfizetésére az adás-vételi szerződés megkötésével egyidejűleg,</w:t>
      </w:r>
    </w:p>
    <w:p w:rsidR="009D2901" w:rsidRPr="00C141FF" w:rsidRDefault="009D2901" w:rsidP="001537A3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c) a szerződéskötéskor</w:t>
      </w:r>
    </w:p>
    <w:p w:rsidR="009D2901" w:rsidRPr="00C141FF" w:rsidRDefault="009D2901" w:rsidP="001537A3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 xml:space="preserve">ca) közös háztartásban már legalább két gyermeket nevelnek, </w:t>
      </w:r>
    </w:p>
    <w:p w:rsidR="009D2901" w:rsidRPr="00C141FF" w:rsidRDefault="009D2901" w:rsidP="001537A3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 xml:space="preserve">cb) vagy a szerződéskötést követő 5 éven belül közös háztartásban legalább két gyermek neveléséről fognak gondoskodni, </w:t>
      </w:r>
    </w:p>
    <w:p w:rsidR="009D2901" w:rsidRPr="00C141FF" w:rsidRDefault="009D2901" w:rsidP="001537A3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d) a megvásárolt telken új lakóingatlant építenek, oly módon, hogy az építkezést a szerződéskötést követő legkésőbb 4 éven belül befejezik, és a használatbavételi engedélyt vagy egyszerű bejelentési eljárás esetén az épület felépítésének és az ingatlan-nyilvántartásba való bejegyzésének megtörténtéről szóló hatósági bizonyítvány</w:t>
      </w:r>
      <w:r w:rsidR="001D7BA1" w:rsidRPr="00C141FF">
        <w:rPr>
          <w:rFonts w:ascii="Arial" w:hAnsi="Arial" w:cs="Arial"/>
          <w:sz w:val="24"/>
          <w:szCs w:val="24"/>
          <w:lang w:eastAsia="hu-HU"/>
        </w:rPr>
        <w:t>t</w:t>
      </w:r>
      <w:r w:rsidR="007D5E1C" w:rsidRPr="00C141FF">
        <w:rPr>
          <w:rFonts w:ascii="Arial" w:hAnsi="Arial" w:cs="Arial"/>
          <w:sz w:val="24"/>
          <w:szCs w:val="24"/>
          <w:lang w:eastAsia="hu-HU"/>
        </w:rPr>
        <w:t xml:space="preserve"> </w:t>
      </w:r>
      <w:r w:rsidRPr="00C141FF">
        <w:rPr>
          <w:rFonts w:ascii="Arial" w:hAnsi="Arial" w:cs="Arial"/>
          <w:sz w:val="24"/>
          <w:szCs w:val="24"/>
          <w:lang w:eastAsia="hu-HU"/>
        </w:rPr>
        <w:t>az Önkormányzatnál hitelt érdemlő módon bemutatják,</w:t>
      </w:r>
    </w:p>
    <w:p w:rsidR="00654FC9" w:rsidRPr="00C141FF" w:rsidRDefault="009D2901" w:rsidP="001537A3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e) a szerződés megkötését követő 3 éven belül a szerződéskötéskor tulajdon</w:t>
      </w:r>
      <w:r w:rsidR="00891297" w:rsidRPr="00C141FF">
        <w:rPr>
          <w:rFonts w:ascii="Arial" w:hAnsi="Arial" w:cs="Arial"/>
          <w:sz w:val="24"/>
          <w:szCs w:val="24"/>
          <w:lang w:eastAsia="hu-HU"/>
        </w:rPr>
        <w:t>uk</w:t>
      </w:r>
      <w:r w:rsidRPr="00C141FF">
        <w:rPr>
          <w:rFonts w:ascii="Arial" w:hAnsi="Arial" w:cs="Arial"/>
          <w:sz w:val="24"/>
          <w:szCs w:val="24"/>
          <w:lang w:eastAsia="hu-HU"/>
        </w:rPr>
        <w:t>ban lévő</w:t>
      </w:r>
      <w:r w:rsidR="00654FC9" w:rsidRPr="00C141FF">
        <w:rPr>
          <w:rFonts w:ascii="Arial" w:hAnsi="Arial" w:cs="Arial"/>
          <w:sz w:val="24"/>
          <w:szCs w:val="24"/>
          <w:lang w:eastAsia="hu-HU"/>
        </w:rPr>
        <w:t xml:space="preserve"> más</w:t>
      </w:r>
      <w:r w:rsidRPr="00C141FF">
        <w:rPr>
          <w:rFonts w:ascii="Arial" w:hAnsi="Arial" w:cs="Arial"/>
          <w:sz w:val="24"/>
          <w:szCs w:val="24"/>
          <w:lang w:eastAsia="hu-HU"/>
        </w:rPr>
        <w:t xml:space="preserve"> lakás céljára szolgáló ingatlant vagy építési telket átruházzák</w:t>
      </w:r>
    </w:p>
    <w:p w:rsidR="009D2901" w:rsidRPr="00C141FF" w:rsidRDefault="009D2901" w:rsidP="00592B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f)  a rendelet és a szerződés alapján tulajdonukba került telken épített ingatlanba jogerős használatbavételi engedély kiadását,</w:t>
      </w:r>
      <w:r w:rsidR="00AD41EE" w:rsidRPr="00C141FF">
        <w:rPr>
          <w:rFonts w:ascii="Arial" w:hAnsi="Arial" w:cs="Arial"/>
          <w:sz w:val="24"/>
          <w:szCs w:val="24"/>
          <w:lang w:eastAsia="hu-HU"/>
        </w:rPr>
        <w:t xml:space="preserve"> vagy </w:t>
      </w:r>
      <w:r w:rsidRPr="00C141FF">
        <w:rPr>
          <w:rFonts w:ascii="Arial" w:hAnsi="Arial" w:cs="Arial"/>
          <w:sz w:val="24"/>
          <w:szCs w:val="24"/>
          <w:lang w:eastAsia="hu-HU"/>
        </w:rPr>
        <w:t>egyszerű bejelentési eljárás esetén az épület felépítésének megtörténtéről szóló hatósági bizonyítvány kiállítását követően haladéktalanul beköltöznek és</w:t>
      </w:r>
      <w:r w:rsidR="00654FC9" w:rsidRPr="00C141FF">
        <w:rPr>
          <w:rFonts w:ascii="Arial" w:hAnsi="Arial" w:cs="Arial"/>
          <w:sz w:val="24"/>
          <w:szCs w:val="24"/>
          <w:lang w:eastAsia="hu-HU"/>
        </w:rPr>
        <w:t xml:space="preserve"> </w:t>
      </w:r>
      <w:r w:rsidRPr="00C141FF">
        <w:rPr>
          <w:rFonts w:ascii="Arial" w:hAnsi="Arial" w:cs="Arial"/>
          <w:sz w:val="24"/>
          <w:szCs w:val="24"/>
          <w:lang w:eastAsia="hu-HU"/>
        </w:rPr>
        <w:t>ezt követően</w:t>
      </w:r>
      <w:r w:rsidR="00654FC9" w:rsidRPr="00C141FF">
        <w:rPr>
          <w:rFonts w:ascii="Arial" w:hAnsi="Arial" w:cs="Arial"/>
          <w:sz w:val="24"/>
          <w:szCs w:val="24"/>
          <w:lang w:eastAsia="hu-HU"/>
        </w:rPr>
        <w:t xml:space="preserve"> </w:t>
      </w:r>
      <w:r w:rsidRPr="00C141FF">
        <w:rPr>
          <w:rFonts w:ascii="Arial" w:hAnsi="Arial" w:cs="Arial"/>
          <w:sz w:val="24"/>
          <w:szCs w:val="24"/>
          <w:lang w:eastAsia="hu-HU"/>
        </w:rPr>
        <w:t>5 évig lakóhelyként bejelentik és életvitelszerűen ott tartózkodnak,</w:t>
      </w:r>
    </w:p>
    <w:p w:rsidR="009D2901" w:rsidRPr="00C141FF" w:rsidRDefault="00A1071B" w:rsidP="00DC25DE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 xml:space="preserve">g) az elidegenítési tilalom fennállása alatt </w:t>
      </w:r>
      <w:r w:rsidR="009D2901" w:rsidRPr="00C141FF">
        <w:rPr>
          <w:rFonts w:ascii="Arial" w:hAnsi="Arial" w:cs="Arial"/>
          <w:sz w:val="24"/>
          <w:szCs w:val="24"/>
          <w:lang w:eastAsia="hu-HU"/>
        </w:rPr>
        <w:t>a lakóingatlan használatát harmadik személynek nem engedik át, így különösen nem adják bérbe,</w:t>
      </w:r>
    </w:p>
    <w:p w:rsidR="009D2901" w:rsidRPr="00C141FF" w:rsidRDefault="009D2901" w:rsidP="00DC25DE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 xml:space="preserve">h) a lakóingatlant </w:t>
      </w:r>
      <w:r w:rsidR="00A1071B" w:rsidRPr="00C141FF">
        <w:rPr>
          <w:rFonts w:ascii="Arial" w:hAnsi="Arial" w:cs="Arial"/>
          <w:sz w:val="24"/>
          <w:szCs w:val="24"/>
          <w:lang w:eastAsia="hu-HU"/>
        </w:rPr>
        <w:t>az elidegenítési tilalom fennállása alatt</w:t>
      </w:r>
      <w:r w:rsidRPr="00C141FF">
        <w:rPr>
          <w:rFonts w:ascii="Arial" w:hAnsi="Arial" w:cs="Arial"/>
          <w:sz w:val="24"/>
          <w:szCs w:val="24"/>
          <w:lang w:eastAsia="hu-HU"/>
        </w:rPr>
        <w:t xml:space="preserve">, annak céljától eltérő módon, így különösen kereskedelmi célra nem hasznosítják. </w:t>
      </w:r>
    </w:p>
    <w:p w:rsidR="009D2901" w:rsidRPr="00C141FF" w:rsidRDefault="009D2901" w:rsidP="00E0301A">
      <w:pPr>
        <w:spacing w:after="2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(2) Nem részesülhetnek a kedvezményes telekvásárlás támogatásában azok a kérelmezők, akik más lakás céljára szolgáló ingatlan vagy építési telektulajdonjogával rendelkeznek, kivéve, ha annak átruházására</w:t>
      </w:r>
      <w:r w:rsidR="00654FC9" w:rsidRPr="00C141FF">
        <w:rPr>
          <w:rFonts w:ascii="Arial" w:hAnsi="Arial" w:cs="Arial"/>
          <w:sz w:val="24"/>
          <w:szCs w:val="24"/>
          <w:lang w:eastAsia="hu-HU"/>
        </w:rPr>
        <w:t xml:space="preserve"> a 4. § (1) bekezdés </w:t>
      </w:r>
      <w:r w:rsidRPr="00C141FF">
        <w:rPr>
          <w:rFonts w:ascii="Arial" w:hAnsi="Arial" w:cs="Arial"/>
          <w:sz w:val="24"/>
          <w:szCs w:val="24"/>
          <w:lang w:eastAsia="hu-HU"/>
        </w:rPr>
        <w:t>e) pontja szerint kötelezettséget vállalnak.</w:t>
      </w:r>
    </w:p>
    <w:p w:rsidR="009D2901" w:rsidRPr="00C141FF" w:rsidRDefault="009D2901" w:rsidP="007B3608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(3) A kérelmezők csak egy kedvezményes építési telek megvásárlására jogosultak.</w:t>
      </w:r>
    </w:p>
    <w:p w:rsidR="009D2901" w:rsidRPr="00C141FF" w:rsidRDefault="009D2901" w:rsidP="00F43A43">
      <w:pPr>
        <w:spacing w:after="2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(4) A kérelmezőknek a kérelemmel együtt teljes bizonyító erejű magánokiratba foglalt nyilatkozatban hozzá kell járulniuk ahhoz, hogy az önkormányzat:</w:t>
      </w:r>
    </w:p>
    <w:p w:rsidR="009D2901" w:rsidRPr="00C141FF" w:rsidRDefault="009D2901" w:rsidP="00F43A43">
      <w:pPr>
        <w:spacing w:after="2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a) a saját és vele közös háztartásban élő, vele együtt költöző kiskorú gyermekei alábbi adatait:</w:t>
      </w:r>
    </w:p>
    <w:p w:rsidR="009D2901" w:rsidRPr="00C141FF" w:rsidRDefault="009D2901" w:rsidP="00E82B5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i/>
          <w:iCs/>
          <w:sz w:val="24"/>
          <w:szCs w:val="24"/>
          <w:lang w:eastAsia="hu-HU"/>
        </w:rPr>
        <w:t>aa</w:t>
      </w:r>
      <w:r w:rsidRPr="00C141FF">
        <w:rPr>
          <w:rFonts w:ascii="Arial" w:hAnsi="Arial" w:cs="Arial"/>
          <w:sz w:val="24"/>
          <w:szCs w:val="24"/>
          <w:lang w:eastAsia="hu-HU"/>
        </w:rPr>
        <w:t>) név,</w:t>
      </w:r>
    </w:p>
    <w:p w:rsidR="009D2901" w:rsidRPr="00C141FF" w:rsidRDefault="009D2901" w:rsidP="00E82B5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i/>
          <w:iCs/>
          <w:sz w:val="24"/>
          <w:szCs w:val="24"/>
          <w:lang w:eastAsia="hu-HU"/>
        </w:rPr>
        <w:t>ab</w:t>
      </w:r>
      <w:r w:rsidRPr="00C141FF">
        <w:rPr>
          <w:rFonts w:ascii="Arial" w:hAnsi="Arial" w:cs="Arial"/>
          <w:sz w:val="24"/>
          <w:szCs w:val="24"/>
          <w:lang w:eastAsia="hu-HU"/>
        </w:rPr>
        <w:t>) születési név,</w:t>
      </w:r>
    </w:p>
    <w:p w:rsidR="009D2901" w:rsidRPr="00C141FF" w:rsidRDefault="009D2901" w:rsidP="00E82B5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i/>
          <w:iCs/>
          <w:sz w:val="24"/>
          <w:szCs w:val="24"/>
          <w:lang w:eastAsia="hu-HU"/>
        </w:rPr>
        <w:t>ac</w:t>
      </w:r>
      <w:r w:rsidRPr="00C141FF">
        <w:rPr>
          <w:rFonts w:ascii="Arial" w:hAnsi="Arial" w:cs="Arial"/>
          <w:sz w:val="24"/>
          <w:szCs w:val="24"/>
          <w:lang w:eastAsia="hu-HU"/>
        </w:rPr>
        <w:t>) anyja neve,</w:t>
      </w:r>
    </w:p>
    <w:p w:rsidR="009D2901" w:rsidRPr="00C141FF" w:rsidRDefault="009D2901" w:rsidP="00E82B5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i/>
          <w:iCs/>
          <w:sz w:val="24"/>
          <w:szCs w:val="24"/>
          <w:lang w:eastAsia="hu-HU"/>
        </w:rPr>
        <w:t>ad</w:t>
      </w:r>
      <w:r w:rsidRPr="00C141FF">
        <w:rPr>
          <w:rFonts w:ascii="Arial" w:hAnsi="Arial" w:cs="Arial"/>
          <w:sz w:val="24"/>
          <w:szCs w:val="24"/>
          <w:lang w:eastAsia="hu-HU"/>
        </w:rPr>
        <w:t>) születési hely és idő,</w:t>
      </w:r>
    </w:p>
    <w:p w:rsidR="009D2901" w:rsidRPr="00C141FF" w:rsidRDefault="009D2901" w:rsidP="00E82B5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i/>
          <w:iCs/>
          <w:sz w:val="24"/>
          <w:szCs w:val="24"/>
          <w:lang w:eastAsia="hu-HU"/>
        </w:rPr>
        <w:t>ae</w:t>
      </w:r>
      <w:r w:rsidRPr="00C141FF">
        <w:rPr>
          <w:rFonts w:ascii="Arial" w:hAnsi="Arial" w:cs="Arial"/>
          <w:sz w:val="24"/>
          <w:szCs w:val="24"/>
          <w:lang w:eastAsia="hu-HU"/>
        </w:rPr>
        <w:t>) állampolgárság,</w:t>
      </w:r>
    </w:p>
    <w:p w:rsidR="009D2901" w:rsidRPr="00C141FF" w:rsidRDefault="009D2901" w:rsidP="00E82B5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i/>
          <w:iCs/>
          <w:sz w:val="24"/>
          <w:szCs w:val="24"/>
          <w:lang w:eastAsia="hu-HU"/>
        </w:rPr>
        <w:t>af</w:t>
      </w:r>
      <w:r w:rsidRPr="00C141FF">
        <w:rPr>
          <w:rFonts w:ascii="Arial" w:hAnsi="Arial" w:cs="Arial"/>
          <w:sz w:val="24"/>
          <w:szCs w:val="24"/>
          <w:lang w:eastAsia="hu-HU"/>
        </w:rPr>
        <w:t>) lakóhely, vagy értesítési cím,</w:t>
      </w:r>
    </w:p>
    <w:p w:rsidR="009D2901" w:rsidRPr="00C141FF" w:rsidRDefault="009D2901" w:rsidP="00E82B5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i/>
          <w:iCs/>
          <w:sz w:val="24"/>
          <w:szCs w:val="24"/>
          <w:lang w:eastAsia="hu-HU"/>
        </w:rPr>
        <w:t>ag</w:t>
      </w:r>
      <w:r w:rsidRPr="00C141FF">
        <w:rPr>
          <w:rFonts w:ascii="Arial" w:hAnsi="Arial" w:cs="Arial"/>
          <w:sz w:val="24"/>
          <w:szCs w:val="24"/>
          <w:lang w:eastAsia="hu-HU"/>
        </w:rPr>
        <w:t>) személyi azonosító és</w:t>
      </w:r>
      <w:r w:rsidR="00654FC9" w:rsidRPr="00C141FF">
        <w:rPr>
          <w:rFonts w:ascii="Arial" w:hAnsi="Arial" w:cs="Arial"/>
          <w:sz w:val="24"/>
          <w:szCs w:val="24"/>
          <w:lang w:eastAsia="hu-HU"/>
        </w:rPr>
        <w:t xml:space="preserve"> </w:t>
      </w:r>
      <w:r w:rsidRPr="00C141FF">
        <w:rPr>
          <w:rFonts w:ascii="Arial" w:hAnsi="Arial" w:cs="Arial"/>
          <w:sz w:val="24"/>
          <w:szCs w:val="24"/>
          <w:lang w:eastAsia="hu-HU"/>
        </w:rPr>
        <w:t xml:space="preserve">adóazonosító jel; </w:t>
      </w:r>
    </w:p>
    <w:p w:rsidR="009D2901" w:rsidRPr="00C141FF" w:rsidRDefault="009D2901" w:rsidP="00F43A43">
      <w:pPr>
        <w:spacing w:after="2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a kedvezményes telekvásárlás szabályszerű igénybevételének ellenőrzése céljából felhasználja és továbbítsa.</w:t>
      </w:r>
    </w:p>
    <w:p w:rsidR="009D2901" w:rsidRPr="00C141FF" w:rsidRDefault="009D2901" w:rsidP="00265D6F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(5) Kötelezettséget vállalnak arra, hogy amennyiben</w:t>
      </w:r>
      <w:r w:rsidR="004D0B12" w:rsidRPr="00C141FF">
        <w:rPr>
          <w:rFonts w:ascii="Arial" w:hAnsi="Arial" w:cs="Arial"/>
          <w:sz w:val="24"/>
          <w:szCs w:val="24"/>
          <w:lang w:eastAsia="hu-HU"/>
        </w:rPr>
        <w:t>:</w:t>
      </w:r>
    </w:p>
    <w:p w:rsidR="009D2901" w:rsidRPr="00C141FF" w:rsidRDefault="009D2901" w:rsidP="00265D6F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a) nem teljesítik a</w:t>
      </w:r>
      <w:r w:rsidR="004469BB" w:rsidRPr="00C141FF">
        <w:rPr>
          <w:rFonts w:ascii="Arial" w:hAnsi="Arial" w:cs="Arial"/>
          <w:sz w:val="24"/>
          <w:szCs w:val="24"/>
          <w:lang w:eastAsia="hu-HU"/>
        </w:rPr>
        <w:t xml:space="preserve">z </w:t>
      </w:r>
      <w:r w:rsidRPr="00C141FF">
        <w:rPr>
          <w:rFonts w:ascii="Arial" w:hAnsi="Arial" w:cs="Arial"/>
          <w:sz w:val="24"/>
          <w:szCs w:val="24"/>
          <w:lang w:eastAsia="hu-HU"/>
        </w:rPr>
        <w:t>(1) bekezdés d)-f) pontjaiban foglaltakat, akkor az építési telek vételára és a kérelem benyújtásakor megállapított, általános forgalmi adóval növelt forgalmi érték közötti különbözetet az Önkormányzat részére megfizetik,</w:t>
      </w:r>
    </w:p>
    <w:p w:rsidR="009D2901" w:rsidRPr="00C141FF" w:rsidRDefault="009D2901" w:rsidP="00265D6F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b) hitelt érdemlő bizonyítást nyer, hogy megszegték a</w:t>
      </w:r>
      <w:r w:rsidR="004469BB" w:rsidRPr="00C141FF">
        <w:rPr>
          <w:rFonts w:ascii="Arial" w:hAnsi="Arial" w:cs="Arial"/>
          <w:sz w:val="24"/>
          <w:szCs w:val="24"/>
          <w:lang w:eastAsia="hu-HU"/>
        </w:rPr>
        <w:t xml:space="preserve">z </w:t>
      </w:r>
      <w:r w:rsidRPr="00C141FF">
        <w:rPr>
          <w:rFonts w:ascii="Arial" w:hAnsi="Arial" w:cs="Arial"/>
          <w:sz w:val="24"/>
          <w:szCs w:val="24"/>
          <w:lang w:eastAsia="hu-HU"/>
        </w:rPr>
        <w:t>(1) bekezdés g)-h) pontjaiban foglaltakat, akkor az építési telek vételára és a kérelem benyújtásakor megállapított, általános forgalmi adóval növelt forgalmi érték közötti különbözetet az Önkormányzat részére megfizetik,</w:t>
      </w:r>
    </w:p>
    <w:p w:rsidR="009D2901" w:rsidRPr="00C141FF" w:rsidRDefault="009D2901" w:rsidP="00265D6F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 xml:space="preserve">c) </w:t>
      </w:r>
      <w:r w:rsidR="00E00346" w:rsidRPr="00C141FF">
        <w:rPr>
          <w:rFonts w:ascii="Arial" w:hAnsi="Arial" w:cs="Arial"/>
          <w:sz w:val="24"/>
          <w:szCs w:val="24"/>
          <w:lang w:eastAsia="hu-HU"/>
        </w:rPr>
        <w:t xml:space="preserve">az elidegenítési tilalom </w:t>
      </w:r>
      <w:r w:rsidR="00C1489F" w:rsidRPr="00C141FF">
        <w:rPr>
          <w:rFonts w:ascii="Arial" w:hAnsi="Arial" w:cs="Arial"/>
          <w:sz w:val="24"/>
          <w:szCs w:val="24"/>
          <w:lang w:eastAsia="hu-HU"/>
        </w:rPr>
        <w:t xml:space="preserve">fennállása </w:t>
      </w:r>
      <w:r w:rsidR="00E00346" w:rsidRPr="00C141FF">
        <w:rPr>
          <w:rFonts w:ascii="Arial" w:hAnsi="Arial" w:cs="Arial"/>
          <w:sz w:val="24"/>
          <w:szCs w:val="24"/>
          <w:lang w:eastAsia="hu-HU"/>
        </w:rPr>
        <w:t>alatt az</w:t>
      </w:r>
      <w:r w:rsidRPr="00C141FF">
        <w:rPr>
          <w:rFonts w:ascii="Arial" w:hAnsi="Arial" w:cs="Arial"/>
          <w:sz w:val="24"/>
          <w:szCs w:val="24"/>
          <w:lang w:eastAsia="hu-HU"/>
        </w:rPr>
        <w:t xml:space="preserve"> ingatlant </w:t>
      </w:r>
      <w:r w:rsidR="00E1329B" w:rsidRPr="00C141FF">
        <w:rPr>
          <w:rFonts w:ascii="Arial" w:hAnsi="Arial" w:cs="Arial"/>
          <w:sz w:val="24"/>
          <w:szCs w:val="24"/>
          <w:lang w:eastAsia="hu-HU"/>
        </w:rPr>
        <w:t xml:space="preserve">úgy idegeníthetik el, ha </w:t>
      </w:r>
      <w:r w:rsidRPr="00C141FF">
        <w:rPr>
          <w:rFonts w:ascii="Arial" w:hAnsi="Arial" w:cs="Arial"/>
          <w:sz w:val="24"/>
          <w:szCs w:val="24"/>
          <w:lang w:eastAsia="hu-HU"/>
        </w:rPr>
        <w:t>az építési telek vételára és annak kérelem benyújtásakor megállapított, általános forgalmi adóval növelt forgalmi érték közötti különbözetet az Önkormányzat részére megfizetik,</w:t>
      </w:r>
    </w:p>
    <w:p w:rsidR="009D2901" w:rsidRPr="00C141FF" w:rsidRDefault="009D2901" w:rsidP="00D0047A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d) a gyermeknevelésre vállalt kötelezettség esetén ha:</w:t>
      </w:r>
    </w:p>
    <w:p w:rsidR="009D2901" w:rsidRPr="00C141FF" w:rsidRDefault="009D2901" w:rsidP="00D0047A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i/>
          <w:iCs/>
          <w:sz w:val="24"/>
          <w:szCs w:val="24"/>
          <w:lang w:eastAsia="hu-HU"/>
        </w:rPr>
        <w:t>da</w:t>
      </w:r>
      <w:r w:rsidRPr="00C141FF">
        <w:rPr>
          <w:rFonts w:ascii="Arial" w:hAnsi="Arial" w:cs="Arial"/>
          <w:sz w:val="24"/>
          <w:szCs w:val="24"/>
          <w:lang w:eastAsia="hu-HU"/>
        </w:rPr>
        <w:t>) egy gyermek közös háztartásban történő</w:t>
      </w:r>
      <w:r w:rsidR="00D43744" w:rsidRPr="00C141FF">
        <w:rPr>
          <w:rFonts w:ascii="Arial" w:hAnsi="Arial" w:cs="Arial"/>
          <w:sz w:val="24"/>
          <w:szCs w:val="24"/>
          <w:lang w:eastAsia="hu-HU"/>
        </w:rPr>
        <w:t xml:space="preserve"> </w:t>
      </w:r>
      <w:r w:rsidRPr="00C141FF">
        <w:rPr>
          <w:rFonts w:ascii="Arial" w:hAnsi="Arial" w:cs="Arial"/>
          <w:sz w:val="24"/>
          <w:szCs w:val="24"/>
          <w:lang w:eastAsia="hu-HU"/>
        </w:rPr>
        <w:t xml:space="preserve">neveléséről gondoskodnak, akkor a vételárat az építési telek kedvezményes vételára </w:t>
      </w:r>
      <w:r w:rsidR="00D43744" w:rsidRPr="00C141FF">
        <w:rPr>
          <w:rFonts w:ascii="Arial" w:hAnsi="Arial" w:cs="Arial"/>
          <w:sz w:val="24"/>
          <w:szCs w:val="24"/>
          <w:lang w:eastAsia="hu-HU"/>
        </w:rPr>
        <w:t xml:space="preserve">és a </w:t>
      </w:r>
      <w:r w:rsidRPr="00C141FF">
        <w:rPr>
          <w:rFonts w:ascii="Arial" w:hAnsi="Arial" w:cs="Arial"/>
          <w:sz w:val="24"/>
          <w:szCs w:val="24"/>
          <w:lang w:eastAsia="hu-HU"/>
        </w:rPr>
        <w:t>megállapított</w:t>
      </w:r>
      <w:r w:rsidR="00B3278E" w:rsidRPr="00C141FF">
        <w:rPr>
          <w:rFonts w:ascii="Arial" w:hAnsi="Arial" w:cs="Arial"/>
          <w:sz w:val="24"/>
          <w:szCs w:val="24"/>
          <w:lang w:eastAsia="hu-HU"/>
        </w:rPr>
        <w:t>, általános forgalmi adóval növelt</w:t>
      </w:r>
      <w:r w:rsidRPr="00C141FF">
        <w:rPr>
          <w:rFonts w:ascii="Arial" w:hAnsi="Arial" w:cs="Arial"/>
          <w:sz w:val="24"/>
          <w:szCs w:val="24"/>
          <w:lang w:eastAsia="hu-HU"/>
        </w:rPr>
        <w:t xml:space="preserve"> forgalmi érték különbözetének 50 %-ára egészítik ki,</w:t>
      </w:r>
    </w:p>
    <w:p w:rsidR="009D2901" w:rsidRPr="00C141FF" w:rsidRDefault="009D2901" w:rsidP="00D0047A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i/>
          <w:iCs/>
          <w:sz w:val="24"/>
          <w:szCs w:val="24"/>
          <w:lang w:eastAsia="hu-HU"/>
        </w:rPr>
        <w:t>db</w:t>
      </w:r>
      <w:r w:rsidRPr="00C141FF">
        <w:rPr>
          <w:rFonts w:ascii="Arial" w:hAnsi="Arial" w:cs="Arial"/>
          <w:sz w:val="24"/>
          <w:szCs w:val="24"/>
          <w:lang w:eastAsia="hu-HU"/>
        </w:rPr>
        <w:t>) egy gyermek közös háztartásban történő neveléséről sem gondoskodnak, akkor a vételárat az építési telek kedvezményes vételára és a megállapított</w:t>
      </w:r>
      <w:r w:rsidR="00B3278E" w:rsidRPr="00C141FF">
        <w:rPr>
          <w:rFonts w:ascii="Arial" w:hAnsi="Arial" w:cs="Arial"/>
          <w:sz w:val="24"/>
          <w:szCs w:val="24"/>
          <w:lang w:eastAsia="hu-HU"/>
        </w:rPr>
        <w:t>, általános forgalmi adóval növelt</w:t>
      </w:r>
      <w:r w:rsidRPr="00C141FF">
        <w:rPr>
          <w:rFonts w:ascii="Arial" w:hAnsi="Arial" w:cs="Arial"/>
          <w:sz w:val="24"/>
          <w:szCs w:val="24"/>
          <w:lang w:eastAsia="hu-HU"/>
        </w:rPr>
        <w:t xml:space="preserve"> forgalmi érték különbözetének</w:t>
      </w:r>
      <w:r w:rsidR="004469BB" w:rsidRPr="00C141FF">
        <w:rPr>
          <w:rFonts w:ascii="Arial" w:hAnsi="Arial" w:cs="Arial"/>
          <w:sz w:val="24"/>
          <w:szCs w:val="24"/>
          <w:lang w:eastAsia="hu-HU"/>
        </w:rPr>
        <w:t xml:space="preserve"> </w:t>
      </w:r>
      <w:r w:rsidRPr="00C141FF">
        <w:rPr>
          <w:rFonts w:ascii="Arial" w:hAnsi="Arial" w:cs="Arial"/>
          <w:sz w:val="24"/>
          <w:szCs w:val="24"/>
          <w:lang w:eastAsia="hu-HU"/>
        </w:rPr>
        <w:t>100 %-ára</w:t>
      </w:r>
      <w:r w:rsidR="00552F3A" w:rsidRPr="00C141FF">
        <w:rPr>
          <w:rFonts w:ascii="Arial" w:hAnsi="Arial" w:cs="Arial"/>
          <w:sz w:val="24"/>
          <w:szCs w:val="24"/>
          <w:lang w:eastAsia="hu-HU"/>
        </w:rPr>
        <w:t xml:space="preserve"> </w:t>
      </w:r>
      <w:r w:rsidRPr="00C141FF">
        <w:rPr>
          <w:rFonts w:ascii="Arial" w:hAnsi="Arial" w:cs="Arial"/>
          <w:sz w:val="24"/>
          <w:szCs w:val="24"/>
          <w:lang w:eastAsia="hu-HU"/>
        </w:rPr>
        <w:t>egészítik ki</w:t>
      </w:r>
      <w:r w:rsidR="004469BB" w:rsidRPr="00C141FF">
        <w:rPr>
          <w:rFonts w:ascii="Arial" w:hAnsi="Arial" w:cs="Arial"/>
          <w:sz w:val="24"/>
          <w:szCs w:val="24"/>
          <w:lang w:eastAsia="hu-HU"/>
        </w:rPr>
        <w:t>.</w:t>
      </w:r>
    </w:p>
    <w:p w:rsidR="009D2901" w:rsidRPr="00C141FF" w:rsidRDefault="009D2901" w:rsidP="004E533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 xml:space="preserve">(6) Az (5) bekezdés </w:t>
      </w:r>
      <w:bookmarkStart w:id="0" w:name="_Hlk492447863"/>
      <w:r w:rsidRPr="00C141FF">
        <w:rPr>
          <w:rFonts w:ascii="Arial" w:hAnsi="Arial" w:cs="Arial"/>
          <w:sz w:val="24"/>
          <w:szCs w:val="24"/>
          <w:lang w:eastAsia="hu-HU"/>
        </w:rPr>
        <w:t>a), c) és d)</w:t>
      </w:r>
      <w:bookmarkEnd w:id="0"/>
      <w:r w:rsidR="0062548A" w:rsidRPr="00C141FF">
        <w:rPr>
          <w:rFonts w:ascii="Arial" w:hAnsi="Arial" w:cs="Arial"/>
          <w:sz w:val="24"/>
          <w:szCs w:val="24"/>
          <w:lang w:eastAsia="hu-HU"/>
        </w:rPr>
        <w:t xml:space="preserve"> </w:t>
      </w:r>
      <w:r w:rsidRPr="00C141FF">
        <w:rPr>
          <w:rFonts w:ascii="Arial" w:hAnsi="Arial" w:cs="Arial"/>
          <w:sz w:val="24"/>
          <w:szCs w:val="24"/>
          <w:lang w:eastAsia="hu-HU"/>
        </w:rPr>
        <w:t>pontjaiban foglaltak fennállása esetén a kérelmezők</w:t>
      </w:r>
      <w:r w:rsidR="00E1329B" w:rsidRPr="00C141FF">
        <w:rPr>
          <w:rFonts w:ascii="Arial" w:hAnsi="Arial" w:cs="Arial"/>
          <w:sz w:val="24"/>
          <w:szCs w:val="24"/>
          <w:lang w:eastAsia="hu-HU"/>
        </w:rPr>
        <w:t xml:space="preserve"> </w:t>
      </w:r>
      <w:r w:rsidRPr="00C141FF">
        <w:rPr>
          <w:rFonts w:ascii="Arial" w:hAnsi="Arial" w:cs="Arial"/>
          <w:sz w:val="24"/>
          <w:szCs w:val="24"/>
          <w:lang w:eastAsia="hu-HU"/>
        </w:rPr>
        <w:t xml:space="preserve">a visszafizetési kötelezettségre a Képviselő-testületfelé intézett méltányossági eljárás keretében részletfizetést kérelmezhetnek, ha a kérelmezők igazolják, hogy az egyösszegű megfizetés családi, jövedelmi, vagyoni és szociális körülményeire is tekintettel aránytalanul súlyos terhet jelentene. A részletfizetés legfeljebb öt évre, havi részletekben engedélyezhető. </w:t>
      </w:r>
    </w:p>
    <w:p w:rsidR="009D2901" w:rsidRPr="00C141FF" w:rsidRDefault="009D2901" w:rsidP="004E533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(7) Az (5) bekezdés a), c) és d)</w:t>
      </w:r>
      <w:r w:rsidR="00812B06" w:rsidRPr="00C141FF">
        <w:rPr>
          <w:rFonts w:ascii="Arial" w:hAnsi="Arial" w:cs="Arial"/>
          <w:sz w:val="24"/>
          <w:szCs w:val="24"/>
          <w:lang w:eastAsia="hu-HU"/>
        </w:rPr>
        <w:t xml:space="preserve"> </w:t>
      </w:r>
      <w:r w:rsidRPr="00C141FF">
        <w:rPr>
          <w:rFonts w:ascii="Arial" w:hAnsi="Arial" w:cs="Arial"/>
          <w:sz w:val="24"/>
          <w:szCs w:val="24"/>
          <w:lang w:eastAsia="hu-HU"/>
        </w:rPr>
        <w:t xml:space="preserve">pontjában foglaltak fennállása esetén a kérelmezők </w:t>
      </w:r>
      <w:r w:rsidR="0062548A" w:rsidRPr="00C141FF">
        <w:rPr>
          <w:rFonts w:ascii="Arial" w:hAnsi="Arial" w:cs="Arial"/>
          <w:sz w:val="24"/>
          <w:szCs w:val="24"/>
          <w:lang w:eastAsia="hu-HU"/>
        </w:rPr>
        <w:t xml:space="preserve">különös méltánylást érdemlő helyzetükre tekintettel a </w:t>
      </w:r>
      <w:r w:rsidRPr="00C141FF">
        <w:rPr>
          <w:rFonts w:ascii="Arial" w:hAnsi="Arial" w:cs="Arial"/>
          <w:sz w:val="24"/>
          <w:szCs w:val="24"/>
          <w:lang w:eastAsia="hu-HU"/>
        </w:rPr>
        <w:t>visszafizetési kötelezettség</w:t>
      </w:r>
      <w:r w:rsidR="0062548A" w:rsidRPr="00C141FF">
        <w:rPr>
          <w:rFonts w:ascii="Arial" w:hAnsi="Arial" w:cs="Arial"/>
          <w:sz w:val="24"/>
          <w:szCs w:val="24"/>
          <w:lang w:eastAsia="hu-HU"/>
        </w:rPr>
        <w:t xml:space="preserve"> elengedését kérelmezhetik, melyet </w:t>
      </w:r>
      <w:r w:rsidRPr="00C141FF">
        <w:rPr>
          <w:rFonts w:ascii="Arial" w:hAnsi="Arial" w:cs="Arial"/>
          <w:sz w:val="24"/>
          <w:szCs w:val="24"/>
          <w:lang w:eastAsia="hu-HU"/>
        </w:rPr>
        <w:t>a Képviselő-testület méltányossági eljárás keretében</w:t>
      </w:r>
      <w:r w:rsidR="0062548A" w:rsidRPr="00C141FF">
        <w:rPr>
          <w:rFonts w:ascii="Arial" w:hAnsi="Arial" w:cs="Arial"/>
          <w:sz w:val="24"/>
          <w:szCs w:val="24"/>
          <w:lang w:eastAsia="hu-HU"/>
        </w:rPr>
        <w:t xml:space="preserve"> bírál el</w:t>
      </w:r>
      <w:r w:rsidR="00C67896" w:rsidRPr="00C141FF">
        <w:rPr>
          <w:rFonts w:ascii="Arial" w:hAnsi="Arial" w:cs="Arial"/>
          <w:sz w:val="24"/>
          <w:szCs w:val="24"/>
          <w:lang w:eastAsia="hu-HU"/>
        </w:rPr>
        <w:t>.</w:t>
      </w:r>
      <w:r w:rsidRPr="00C141FF">
        <w:rPr>
          <w:rFonts w:ascii="Arial" w:hAnsi="Arial" w:cs="Arial"/>
          <w:sz w:val="24"/>
          <w:szCs w:val="24"/>
          <w:lang w:eastAsia="hu-HU"/>
        </w:rPr>
        <w:t xml:space="preserve"> </w:t>
      </w:r>
    </w:p>
    <w:p w:rsidR="009D2901" w:rsidRPr="00C141FF" w:rsidRDefault="009D2901" w:rsidP="004E533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(8) Különös méltánylást érdemlő helyzetnek minősül különösen, ha a vállalt gyermek azért nem születik meg, mert</w:t>
      </w:r>
    </w:p>
    <w:p w:rsidR="009D2901" w:rsidRPr="00C141FF" w:rsidRDefault="009D2901" w:rsidP="004E533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a) a házaspár,</w:t>
      </w:r>
      <w:r w:rsidR="00C67896" w:rsidRPr="00C141FF">
        <w:rPr>
          <w:rFonts w:ascii="Arial" w:hAnsi="Arial" w:cs="Arial"/>
          <w:sz w:val="24"/>
          <w:szCs w:val="24"/>
          <w:lang w:eastAsia="hu-HU"/>
        </w:rPr>
        <w:t xml:space="preserve"> </w:t>
      </w:r>
      <w:r w:rsidRPr="00C141FF">
        <w:rPr>
          <w:rFonts w:ascii="Arial" w:hAnsi="Arial" w:cs="Arial"/>
          <w:sz w:val="24"/>
          <w:szCs w:val="24"/>
          <w:lang w:eastAsia="hu-HU"/>
        </w:rPr>
        <w:t>élettárs egyik tagja elhunyt,</w:t>
      </w:r>
    </w:p>
    <w:p w:rsidR="009D2901" w:rsidRPr="00C141FF" w:rsidRDefault="009D2901" w:rsidP="004E533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b) a gyermek megszületését a házastársak, élettársak egyikének a szerződés megkötését követően megváltozott munkaképességű személlyé válása következtében nem vállalták,</w:t>
      </w:r>
    </w:p>
    <w:p w:rsidR="009D2901" w:rsidRPr="00C141FF" w:rsidRDefault="009D2901" w:rsidP="004E533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c) a gyermek a szerződés megkötését</w:t>
      </w:r>
      <w:r w:rsidR="00C67896" w:rsidRPr="00C141FF">
        <w:rPr>
          <w:rFonts w:ascii="Arial" w:hAnsi="Arial" w:cs="Arial"/>
          <w:sz w:val="24"/>
          <w:szCs w:val="24"/>
          <w:lang w:eastAsia="hu-HU"/>
        </w:rPr>
        <w:t xml:space="preserve"> </w:t>
      </w:r>
      <w:r w:rsidRPr="00C141FF">
        <w:rPr>
          <w:rFonts w:ascii="Arial" w:hAnsi="Arial" w:cs="Arial"/>
          <w:sz w:val="24"/>
          <w:szCs w:val="24"/>
          <w:lang w:eastAsia="hu-HU"/>
        </w:rPr>
        <w:t>követően:</w:t>
      </w:r>
    </w:p>
    <w:p w:rsidR="009D2901" w:rsidRPr="00C141FF" w:rsidRDefault="009D2901" w:rsidP="004E533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i/>
          <w:iCs/>
          <w:sz w:val="24"/>
          <w:szCs w:val="24"/>
          <w:lang w:eastAsia="hu-HU"/>
        </w:rPr>
        <w:t>ca)</w:t>
      </w:r>
      <w:r w:rsidRPr="00C141FF">
        <w:rPr>
          <w:rFonts w:ascii="Arial" w:hAnsi="Arial" w:cs="Arial"/>
          <w:sz w:val="24"/>
          <w:szCs w:val="24"/>
          <w:lang w:eastAsia="hu-HU"/>
        </w:rPr>
        <w:t xml:space="preserve"> halva születik és további gyermeket a szülők ennek okán nem vállalnak,</w:t>
      </w:r>
    </w:p>
    <w:p w:rsidR="009D2901" w:rsidRPr="00C141FF" w:rsidRDefault="009D2901" w:rsidP="004E533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i/>
          <w:iCs/>
          <w:sz w:val="24"/>
          <w:szCs w:val="24"/>
          <w:lang w:eastAsia="hu-HU"/>
        </w:rPr>
        <w:t>cb)</w:t>
      </w:r>
      <w:r w:rsidRPr="00C141FF">
        <w:rPr>
          <w:rFonts w:ascii="Arial" w:hAnsi="Arial" w:cs="Arial"/>
          <w:sz w:val="24"/>
          <w:szCs w:val="24"/>
          <w:lang w:eastAsia="hu-HU"/>
        </w:rPr>
        <w:t xml:space="preserve"> az első gyermek a magasabb összegű családi pótlékra jogosító betegségekről és fogyatékosságokról szóló 5/2003. (II. 19.) számú ESzCsM rendelet 1. mellékletében foglalt fogyatékossággal születik és további gyermeket a szülők ennek okán nem vállalják,</w:t>
      </w:r>
    </w:p>
    <w:p w:rsidR="009D2901" w:rsidRPr="00C141FF" w:rsidRDefault="009D2901" w:rsidP="00C2281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i/>
          <w:iCs/>
          <w:sz w:val="24"/>
          <w:szCs w:val="24"/>
          <w:lang w:eastAsia="hu-HU"/>
        </w:rPr>
        <w:t>cc)</w:t>
      </w:r>
      <w:r w:rsidRPr="00C141FF">
        <w:rPr>
          <w:rFonts w:ascii="Arial" w:hAnsi="Arial" w:cs="Arial"/>
          <w:sz w:val="24"/>
          <w:szCs w:val="24"/>
          <w:lang w:eastAsia="hu-HU"/>
        </w:rPr>
        <w:t xml:space="preserve"> az új lakások építéséhez, vásárlásához kapcsolódó lakáscélú támogatásról szóló 16/2016. (II. 10.) Korm. rendelet 57. § (6) bekezdés e) pontjában foglaltak állnak fenn,</w:t>
      </w:r>
    </w:p>
    <w:p w:rsidR="009D2901" w:rsidRPr="00C141FF" w:rsidRDefault="009D2901" w:rsidP="004E533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i/>
          <w:iCs/>
          <w:sz w:val="24"/>
          <w:szCs w:val="24"/>
          <w:lang w:eastAsia="hu-HU"/>
        </w:rPr>
        <w:t>cd)</w:t>
      </w:r>
      <w:r w:rsidRPr="00C141FF">
        <w:rPr>
          <w:rFonts w:ascii="Arial" w:hAnsi="Arial" w:cs="Arial"/>
          <w:sz w:val="24"/>
          <w:szCs w:val="24"/>
          <w:lang w:eastAsia="hu-HU"/>
        </w:rPr>
        <w:t xml:space="preserve"> a házaspár, élettárs számára a gyermekvállalás egészségügyi dokumentációval igazoltan ellenjavallt, vagy nem lehetséges.</w:t>
      </w:r>
    </w:p>
    <w:p w:rsidR="009D2901" w:rsidRPr="00C141FF" w:rsidRDefault="009D2901" w:rsidP="004E533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 xml:space="preserve">(9) A Képviselő-testület a hozzá benyújtott kérelmek esetében jogosult további nyilatkozatok, illetve dokumentumok benyújtásáról határozni, amely kizárólag a kérelemben foglaltak elbírálása szempontjából relevánsnak tekinthető adatok, tények vagy körülmények igazolására, illetve ellenőrzésére szolgálhat. Ha a kérelmező a nyilatkozat, illetve dokumentum benyújtását alapos ok nélkül megtagadja vagy határidőre nem teljesíti, abban az esetben a kérelmet el kell utasítani. </w:t>
      </w:r>
    </w:p>
    <w:p w:rsidR="009D2901" w:rsidRPr="00C141FF" w:rsidRDefault="009D2901" w:rsidP="00C66754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(10) Ha</w:t>
      </w:r>
      <w:r w:rsidR="00246022" w:rsidRPr="00C141FF">
        <w:rPr>
          <w:rFonts w:ascii="Arial" w:hAnsi="Arial" w:cs="Arial"/>
          <w:sz w:val="24"/>
          <w:szCs w:val="24"/>
          <w:lang w:eastAsia="hu-HU"/>
        </w:rPr>
        <w:t xml:space="preserve"> </w:t>
      </w:r>
      <w:r w:rsidRPr="00C141FF">
        <w:rPr>
          <w:rFonts w:ascii="Arial" w:hAnsi="Arial" w:cs="Arial"/>
          <w:sz w:val="24"/>
          <w:szCs w:val="24"/>
          <w:lang w:eastAsia="hu-HU"/>
        </w:rPr>
        <w:t xml:space="preserve">a házasságot a bíróság jogerősen felbontotta, érvénytelenné nyilvánította vagy az élettársi kapcsolat az életközösség véget érése miatt megszűnt, és a kérelmezők az ingatlant </w:t>
      </w:r>
      <w:r w:rsidR="00C1489F" w:rsidRPr="00C141FF">
        <w:rPr>
          <w:rFonts w:ascii="Arial" w:hAnsi="Arial" w:cs="Arial"/>
          <w:sz w:val="24"/>
          <w:szCs w:val="24"/>
          <w:lang w:eastAsia="hu-HU"/>
        </w:rPr>
        <w:t xml:space="preserve">az elidegenítési tilalom fennállása alatt </w:t>
      </w:r>
      <w:r w:rsidR="00E8090A" w:rsidRPr="00C141FF">
        <w:rPr>
          <w:rFonts w:ascii="Arial" w:hAnsi="Arial" w:cs="Arial"/>
          <w:sz w:val="24"/>
          <w:szCs w:val="24"/>
          <w:lang w:eastAsia="hu-HU"/>
        </w:rPr>
        <w:t>el</w:t>
      </w:r>
      <w:r w:rsidRPr="00C141FF">
        <w:rPr>
          <w:rFonts w:ascii="Arial" w:hAnsi="Arial" w:cs="Arial"/>
          <w:sz w:val="24"/>
          <w:szCs w:val="24"/>
          <w:lang w:eastAsia="hu-HU"/>
        </w:rPr>
        <w:t xml:space="preserve"> kívánják </w:t>
      </w:r>
      <w:r w:rsidR="00E8090A" w:rsidRPr="00C141FF">
        <w:rPr>
          <w:rFonts w:ascii="Arial" w:hAnsi="Arial" w:cs="Arial"/>
          <w:sz w:val="24"/>
          <w:szCs w:val="24"/>
          <w:lang w:eastAsia="hu-HU"/>
        </w:rPr>
        <w:t>idegeníteni</w:t>
      </w:r>
      <w:r w:rsidRPr="00C141FF">
        <w:rPr>
          <w:rFonts w:ascii="Arial" w:hAnsi="Arial" w:cs="Arial"/>
          <w:sz w:val="24"/>
          <w:szCs w:val="24"/>
          <w:lang w:eastAsia="hu-HU"/>
        </w:rPr>
        <w:t xml:space="preserve">, akkor </w:t>
      </w:r>
      <w:bookmarkStart w:id="1" w:name="_Hlk492993143"/>
      <w:r w:rsidRPr="00C141FF">
        <w:rPr>
          <w:rFonts w:ascii="Arial" w:hAnsi="Arial" w:cs="Arial"/>
          <w:sz w:val="24"/>
          <w:szCs w:val="24"/>
          <w:lang w:eastAsia="hu-HU"/>
        </w:rPr>
        <w:t>a vételárat az építési telek kedvezményes vételára és a megállapított forgalmi érték különbözetének 100 %-ára kötelesek kiegészíteni, valamint megfizetik a forgalmi értékkülönbözet után fizetendő általános forgalmi adót is az Önkormányzat részére.</w:t>
      </w:r>
    </w:p>
    <w:bookmarkEnd w:id="1"/>
    <w:p w:rsidR="009D2901" w:rsidRPr="00C141FF" w:rsidRDefault="009D2901" w:rsidP="00C66754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(11) A (10) bekezdésben fennálló fizetési kötelezettség a feleket az ingatlan elidegenítéséből származó bevételnek a bírósági határozat szerinti vagy a közöttük létrejött házassági vagyonmegosztási szerződésben rögzített arányában terheli.</w:t>
      </w:r>
    </w:p>
    <w:p w:rsidR="009D2901" w:rsidRPr="00C141FF" w:rsidRDefault="009D2901" w:rsidP="004E533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(12) Amennyiben a házasságot a bíróság jogerősen felbontotta, érvénytelenné nyilvánította vagy az élettársi kapcsolat az életközösség véget érése miatt megszűnt, viszont az ingatlan valamelyik kérelmező vagy leszármazója tulaj</w:t>
      </w:r>
      <w:r w:rsidR="00E8090A" w:rsidRPr="00C141FF">
        <w:rPr>
          <w:rFonts w:ascii="Arial" w:hAnsi="Arial" w:cs="Arial"/>
          <w:sz w:val="24"/>
          <w:szCs w:val="24"/>
          <w:lang w:eastAsia="hu-HU"/>
        </w:rPr>
        <w:t xml:space="preserve">donában marad és az ingatlant az elidegenítési tilalom fennállása alatt </w:t>
      </w:r>
      <w:r w:rsidR="0056337C" w:rsidRPr="00C141FF">
        <w:rPr>
          <w:rFonts w:ascii="Arial" w:hAnsi="Arial" w:cs="Arial"/>
          <w:sz w:val="24"/>
          <w:szCs w:val="24"/>
          <w:lang w:eastAsia="hu-HU"/>
        </w:rPr>
        <w:t>nem</w:t>
      </w:r>
      <w:r w:rsidRPr="00C141FF">
        <w:rPr>
          <w:rFonts w:ascii="Arial" w:hAnsi="Arial" w:cs="Arial"/>
          <w:sz w:val="24"/>
          <w:szCs w:val="24"/>
          <w:lang w:eastAsia="hu-HU"/>
        </w:rPr>
        <w:t xml:space="preserve"> idegeníti</w:t>
      </w:r>
      <w:r w:rsidR="0056337C" w:rsidRPr="00C141FF">
        <w:rPr>
          <w:rFonts w:ascii="Arial" w:hAnsi="Arial" w:cs="Arial"/>
          <w:sz w:val="24"/>
          <w:szCs w:val="24"/>
          <w:lang w:eastAsia="hu-HU"/>
        </w:rPr>
        <w:t>k</w:t>
      </w:r>
      <w:r w:rsidRPr="00C141FF">
        <w:rPr>
          <w:rFonts w:ascii="Arial" w:hAnsi="Arial" w:cs="Arial"/>
          <w:sz w:val="24"/>
          <w:szCs w:val="24"/>
          <w:lang w:eastAsia="hu-HU"/>
        </w:rPr>
        <w:t xml:space="preserve"> el, abban az esetben visszafizetési kötelezettség nem keletkezik. </w:t>
      </w:r>
    </w:p>
    <w:p w:rsidR="009D2901" w:rsidRPr="00C141FF" w:rsidRDefault="009D2901" w:rsidP="004E533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 xml:space="preserve">(13) A (12) bekezdésben foglalt esetben a tulajdont megszerző fél </w:t>
      </w:r>
      <w:r w:rsidR="009E3FE0" w:rsidRPr="00C141FF">
        <w:rPr>
          <w:rFonts w:ascii="Arial" w:hAnsi="Arial" w:cs="Arial"/>
          <w:sz w:val="24"/>
          <w:szCs w:val="24"/>
          <w:lang w:eastAsia="hu-HU"/>
        </w:rPr>
        <w:t>a</w:t>
      </w:r>
      <w:r w:rsidRPr="00C141FF">
        <w:rPr>
          <w:rFonts w:ascii="Arial" w:hAnsi="Arial" w:cs="Arial"/>
          <w:sz w:val="24"/>
          <w:szCs w:val="24"/>
          <w:lang w:eastAsia="hu-HU"/>
        </w:rPr>
        <w:t xml:space="preserve"> tulajdonszerzést követően </w:t>
      </w:r>
      <w:r w:rsidR="00287BFD" w:rsidRPr="00C141FF">
        <w:rPr>
          <w:rFonts w:ascii="Arial" w:hAnsi="Arial" w:cs="Arial"/>
          <w:sz w:val="24"/>
          <w:szCs w:val="24"/>
          <w:lang w:eastAsia="hu-HU"/>
        </w:rPr>
        <w:t xml:space="preserve">az elidegenítési tilalom fennállása alatt </w:t>
      </w:r>
      <w:r w:rsidRPr="00C141FF">
        <w:rPr>
          <w:rFonts w:ascii="Arial" w:hAnsi="Arial" w:cs="Arial"/>
          <w:sz w:val="24"/>
          <w:szCs w:val="24"/>
          <w:lang w:eastAsia="hu-HU"/>
        </w:rPr>
        <w:t xml:space="preserve">mégis </w:t>
      </w:r>
      <w:r w:rsidR="0064517F" w:rsidRPr="00C141FF">
        <w:rPr>
          <w:rFonts w:ascii="Arial" w:hAnsi="Arial" w:cs="Arial"/>
          <w:sz w:val="24"/>
          <w:szCs w:val="24"/>
          <w:lang w:eastAsia="hu-HU"/>
        </w:rPr>
        <w:t>el kívánja elidegeníteni</w:t>
      </w:r>
      <w:r w:rsidRPr="00C141FF">
        <w:rPr>
          <w:rFonts w:ascii="Arial" w:hAnsi="Arial" w:cs="Arial"/>
          <w:sz w:val="24"/>
          <w:szCs w:val="24"/>
          <w:lang w:eastAsia="hu-HU"/>
        </w:rPr>
        <w:t>, akkor a tulajdonszerző fél köteles a vételárat az építési telek kedvezményes vételára és a megállapított forgalmi érték különbözetének 100 %-ára kiegészíteni, valamint megfizetni a forgalmi értékkülönbözet után fizetendő általános forgalmi adót is az Önkormányzat részére.</w:t>
      </w:r>
    </w:p>
    <w:p w:rsidR="009D2901" w:rsidRPr="00C141FF" w:rsidRDefault="009D2901" w:rsidP="0042367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(14) A házasság felbontását, érvénytelenné nyilvánítását vagy az élettársi kapcsolat az életközösség véget érése miatt történő megszűnését a kérelmezők kötelesek a jogerős bírósági határozat közlését követően vagy az életközösség véget érésétől számított 30 napon belül az Önkormányzatnak bejelenteni.</w:t>
      </w:r>
    </w:p>
    <w:p w:rsidR="009D2901" w:rsidRPr="00C141FF" w:rsidRDefault="009D2901" w:rsidP="00AF51DE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 xml:space="preserve">(15) Az építési telek vételára és a kérelem benyújtásakor megállapított, általános forgalmi adóval növelt forgalmi érték közötti különbözet megfizetése a kötelezettségek teljesítésére nyitva álló határidő lejártát követő naptól, az (5) bekezdés b) pontja esetén a kötelezettség megszegésének hitelt érdemlőmegállapítását követő naptól, a (6)-(7) bekezdésben foglaltak alapján folytatott eljárás esetén annak jogerős befejezését követő naptól válik esedékessé. </w:t>
      </w:r>
    </w:p>
    <w:p w:rsidR="009D2901" w:rsidRPr="00C141FF" w:rsidRDefault="009D2901" w:rsidP="00D0047A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 xml:space="preserve">(16) Az Önkormányzat </w:t>
      </w:r>
      <w:r w:rsidR="000E4F50" w:rsidRPr="00C141FF">
        <w:rPr>
          <w:rFonts w:ascii="Arial" w:hAnsi="Arial" w:cs="Arial"/>
          <w:sz w:val="24"/>
          <w:szCs w:val="24"/>
          <w:lang w:eastAsia="hu-HU"/>
        </w:rPr>
        <w:t xml:space="preserve">Képviselő-testülete </w:t>
      </w:r>
      <w:r w:rsidRPr="00C141FF">
        <w:rPr>
          <w:rFonts w:ascii="Arial" w:hAnsi="Arial" w:cs="Arial"/>
          <w:sz w:val="24"/>
          <w:szCs w:val="24"/>
          <w:lang w:eastAsia="hu-HU"/>
        </w:rPr>
        <w:t>az építési telek elidegenítési tilalom ingatlan nyilvántartásból történő törléséhez</w:t>
      </w:r>
      <w:r w:rsidR="00246022" w:rsidRPr="00C141FF">
        <w:rPr>
          <w:rFonts w:ascii="Arial" w:hAnsi="Arial" w:cs="Arial"/>
          <w:sz w:val="24"/>
          <w:szCs w:val="24"/>
          <w:lang w:eastAsia="hu-HU"/>
        </w:rPr>
        <w:t xml:space="preserve"> </w:t>
      </w:r>
      <w:r w:rsidRPr="00C141FF">
        <w:rPr>
          <w:rFonts w:ascii="Arial" w:hAnsi="Arial" w:cs="Arial"/>
          <w:sz w:val="24"/>
          <w:szCs w:val="24"/>
          <w:lang w:eastAsia="hu-HU"/>
        </w:rPr>
        <w:t>abban az esetben járul hozzá</w:t>
      </w:r>
      <w:r w:rsidR="000E3F69" w:rsidRPr="00C141FF">
        <w:rPr>
          <w:rFonts w:ascii="Arial" w:hAnsi="Arial" w:cs="Arial"/>
          <w:sz w:val="24"/>
          <w:szCs w:val="24"/>
          <w:lang w:eastAsia="hu-HU"/>
        </w:rPr>
        <w:t>,</w:t>
      </w:r>
      <w:r w:rsidRPr="00C141FF">
        <w:rPr>
          <w:rFonts w:ascii="Arial" w:hAnsi="Arial" w:cs="Arial"/>
          <w:sz w:val="24"/>
          <w:szCs w:val="24"/>
          <w:lang w:eastAsia="hu-HU"/>
        </w:rPr>
        <w:t xml:space="preserve"> ha:</w:t>
      </w:r>
    </w:p>
    <w:p w:rsidR="009D2901" w:rsidRPr="00C141FF" w:rsidRDefault="009D2901" w:rsidP="00D0047A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a) a kérelmezők e rendeletben vállalt kötelezettségeiket hitelt érdemlő módon teljesítették,</w:t>
      </w:r>
    </w:p>
    <w:p w:rsidR="009D2901" w:rsidRPr="00C141FF" w:rsidRDefault="009D2901" w:rsidP="00D0047A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b) a Képviselő-testület a (7)-(8) bekezdések során lefolytatott méltányossági eljárás keretében a visszafizetésikötelezettség elengedése mellett ahhoz hozzájárult,</w:t>
      </w:r>
    </w:p>
    <w:p w:rsidR="009D2901" w:rsidRPr="00C141FF" w:rsidRDefault="009D2901" w:rsidP="00D0047A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c) a kérelmezők a visszafizetési kötelezettségüknek eleget tettek.</w:t>
      </w:r>
    </w:p>
    <w:p w:rsidR="009D2901" w:rsidRPr="00C141FF" w:rsidRDefault="000C2B22" w:rsidP="007619DD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 xml:space="preserve">5. § </w:t>
      </w:r>
      <w:r w:rsidR="009D2901" w:rsidRPr="00C141FF">
        <w:rPr>
          <w:rFonts w:ascii="Arial" w:hAnsi="Arial" w:cs="Arial"/>
          <w:sz w:val="24"/>
          <w:szCs w:val="24"/>
          <w:lang w:eastAsia="hu-HU"/>
        </w:rPr>
        <w:t>(1) A kedvezményes áron történő építési telek vásárlása iránti kérelmet magyar nyelven,</w:t>
      </w:r>
      <w:r w:rsidRPr="00C141FF">
        <w:rPr>
          <w:rFonts w:ascii="Arial" w:hAnsi="Arial" w:cs="Arial"/>
          <w:sz w:val="24"/>
          <w:szCs w:val="24"/>
          <w:lang w:eastAsia="hu-HU"/>
        </w:rPr>
        <w:t xml:space="preserve"> </w:t>
      </w:r>
      <w:r w:rsidR="009D2901" w:rsidRPr="00C141FF">
        <w:rPr>
          <w:rFonts w:ascii="Arial" w:hAnsi="Arial" w:cs="Arial"/>
          <w:sz w:val="24"/>
          <w:szCs w:val="24"/>
          <w:lang w:eastAsia="hu-HU"/>
        </w:rPr>
        <w:t>postai vagy személyes úton a rendelet 2. számú mellékletének alkalmazásával a</w:t>
      </w:r>
      <w:r w:rsidRPr="00C141FF">
        <w:rPr>
          <w:rFonts w:ascii="Arial" w:hAnsi="Arial" w:cs="Arial"/>
          <w:sz w:val="24"/>
          <w:szCs w:val="24"/>
          <w:lang w:eastAsia="hu-HU"/>
        </w:rPr>
        <w:t xml:space="preserve"> </w:t>
      </w:r>
      <w:r w:rsidR="009D2901" w:rsidRPr="00C141FF">
        <w:rPr>
          <w:rFonts w:ascii="Arial" w:hAnsi="Arial" w:cs="Arial"/>
          <w:sz w:val="24"/>
          <w:szCs w:val="24"/>
          <w:lang w:eastAsia="hu-HU"/>
        </w:rPr>
        <w:t>Berhidai Közös Önkormányzati Hivatal Hatósági Irodájának (a továbbiakban: Hatósági Iroda) címezve</w:t>
      </w:r>
      <w:r w:rsidRPr="00C141FF">
        <w:rPr>
          <w:rFonts w:ascii="Arial" w:hAnsi="Arial" w:cs="Arial"/>
          <w:sz w:val="24"/>
          <w:szCs w:val="24"/>
          <w:lang w:eastAsia="hu-HU"/>
        </w:rPr>
        <w:t xml:space="preserve"> </w:t>
      </w:r>
      <w:r w:rsidR="009D2901" w:rsidRPr="00C141FF">
        <w:rPr>
          <w:rFonts w:ascii="Arial" w:hAnsi="Arial" w:cs="Arial"/>
          <w:sz w:val="24"/>
          <w:szCs w:val="24"/>
          <w:lang w:eastAsia="hu-HU"/>
        </w:rPr>
        <w:t>kell benyújtani. A személyesen benyújtott kérelmek esetében az átvételt óra, perc pontossággal kell rögzíteni.</w:t>
      </w:r>
    </w:p>
    <w:p w:rsidR="009D2901" w:rsidRPr="00C141FF" w:rsidRDefault="009D2901" w:rsidP="00AB2F5C">
      <w:pPr>
        <w:spacing w:after="2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(2) A kérelmezők kötelesek a kérelemhez a 2. számú mellékletben felsorolt dokumentumokat, illetve nyilatkozataikat csatolni.</w:t>
      </w:r>
    </w:p>
    <w:p w:rsidR="009D2901" w:rsidRPr="00C141FF" w:rsidRDefault="009D2901" w:rsidP="00631866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(3) A Hatósági Iroda a vevőkijelölés érdekében a kérelmeket a beérkezést követő naptól számított 21 napon belül, javaslatával együtt</w:t>
      </w:r>
      <w:r w:rsidR="000C2B22" w:rsidRPr="00C141FF">
        <w:rPr>
          <w:rFonts w:ascii="Arial" w:hAnsi="Arial" w:cs="Arial"/>
          <w:sz w:val="24"/>
          <w:szCs w:val="24"/>
          <w:lang w:eastAsia="hu-HU"/>
        </w:rPr>
        <w:t xml:space="preserve"> </w:t>
      </w:r>
      <w:r w:rsidRPr="00C141FF">
        <w:rPr>
          <w:rFonts w:ascii="Arial" w:hAnsi="Arial" w:cs="Arial"/>
          <w:sz w:val="24"/>
          <w:szCs w:val="24"/>
          <w:lang w:eastAsia="hu-HU"/>
        </w:rPr>
        <w:t xml:space="preserve">továbbítja a polgármester felé. </w:t>
      </w:r>
    </w:p>
    <w:p w:rsidR="009D2901" w:rsidRPr="00C141FF" w:rsidRDefault="009D2901" w:rsidP="003A67C2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(4) Amennyiben a kérelem elbírálásakor kétség merül fel a kérelmezők által benyújtott dokumentumok vagy a tett nyilatkozatok valódisága tekintetében, a közölt adatok, tények ellenőrzése céljából a Hatósági Iroda környezettanulmányt készíthet, készíttethet, vagy más hatóságot, szervet adatközlés céljából megkereshet.</w:t>
      </w:r>
    </w:p>
    <w:p w:rsidR="009D2901" w:rsidRPr="00C141FF" w:rsidRDefault="009D2901" w:rsidP="003A67C2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(5) A Hatósági Iroda egy esetben 8 napos határidő megadása mellett a</w:t>
      </w:r>
      <w:r w:rsidR="000C2B22" w:rsidRPr="00C141FF">
        <w:rPr>
          <w:rFonts w:ascii="Arial" w:hAnsi="Arial" w:cs="Arial"/>
          <w:sz w:val="24"/>
          <w:szCs w:val="24"/>
          <w:lang w:eastAsia="hu-HU"/>
        </w:rPr>
        <w:t xml:space="preserve"> </w:t>
      </w:r>
      <w:r w:rsidRPr="00C141FF">
        <w:rPr>
          <w:rFonts w:ascii="Arial" w:hAnsi="Arial" w:cs="Arial"/>
          <w:sz w:val="24"/>
          <w:szCs w:val="24"/>
          <w:lang w:eastAsia="hu-HU"/>
        </w:rPr>
        <w:t xml:space="preserve">kérelmezőket hiánypótlásra szólítja fel, ha a benyújtott dokumentáció vagy nyilatkozatok hiányosak. </w:t>
      </w:r>
    </w:p>
    <w:p w:rsidR="009D2901" w:rsidRPr="00C141FF" w:rsidRDefault="009D2901" w:rsidP="00D1097A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(6) A 21 napos határidőbe nem számít bele a (4) bekezdés szerinti megkeresések időtartama, a hiánypótlásra való felhívástól az annak teljesítéséig terjedő időtartam</w:t>
      </w:r>
      <w:r w:rsidR="000C2B22" w:rsidRPr="00C141FF">
        <w:rPr>
          <w:rFonts w:ascii="Arial" w:hAnsi="Arial" w:cs="Arial"/>
          <w:sz w:val="24"/>
          <w:szCs w:val="24"/>
          <w:lang w:eastAsia="hu-HU"/>
        </w:rPr>
        <w:t>, a</w:t>
      </w:r>
      <w:r w:rsidRPr="00C141FF">
        <w:rPr>
          <w:rFonts w:ascii="Arial" w:hAnsi="Arial" w:cs="Arial"/>
          <w:sz w:val="24"/>
          <w:szCs w:val="24"/>
          <w:lang w:eastAsia="hu-HU"/>
        </w:rPr>
        <w:t xml:space="preserve"> megkeresés, illetve a hiánypótlás postára adásának napjától annak kézbesítéséig terjedő időtartam. </w:t>
      </w:r>
    </w:p>
    <w:p w:rsidR="009D2901" w:rsidRPr="00C141FF" w:rsidRDefault="001B39E4" w:rsidP="00D65B1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 xml:space="preserve">6. § </w:t>
      </w:r>
      <w:r w:rsidR="009D2901" w:rsidRPr="00C141FF">
        <w:rPr>
          <w:rFonts w:ascii="Arial" w:hAnsi="Arial" w:cs="Arial"/>
          <w:sz w:val="24"/>
          <w:szCs w:val="24"/>
          <w:lang w:eastAsia="hu-HU"/>
        </w:rPr>
        <w:t>(1) A kedvezményes telekvásárlásra vonatkozó, a Hatósági Iroda által továbbított</w:t>
      </w:r>
      <w:r w:rsidRPr="00C141FF">
        <w:rPr>
          <w:rFonts w:ascii="Arial" w:hAnsi="Arial" w:cs="Arial"/>
          <w:sz w:val="24"/>
          <w:szCs w:val="24"/>
          <w:lang w:eastAsia="hu-HU"/>
        </w:rPr>
        <w:t xml:space="preserve"> </w:t>
      </w:r>
      <w:r w:rsidR="009D2901" w:rsidRPr="00C141FF">
        <w:rPr>
          <w:rFonts w:ascii="Arial" w:hAnsi="Arial" w:cs="Arial"/>
          <w:sz w:val="24"/>
          <w:szCs w:val="24"/>
          <w:lang w:eastAsia="hu-HU"/>
        </w:rPr>
        <w:t>kérelmek esetében a vevőkijelölés a polgármester hatáskörébe tartozik.</w:t>
      </w:r>
    </w:p>
    <w:p w:rsidR="009D2901" w:rsidRPr="00C141FF" w:rsidRDefault="009D2901" w:rsidP="00D65B1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 xml:space="preserve">(2) A kérelmet el kell utasítani, ha </w:t>
      </w:r>
    </w:p>
    <w:p w:rsidR="009D2901" w:rsidRPr="00C141FF" w:rsidRDefault="009D2901" w:rsidP="00D65B1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a) a kérelmezők nem felelnek meg a 3. § (1) bekezdésben foglalt feltételeknek,</w:t>
      </w:r>
    </w:p>
    <w:p w:rsidR="009D2901" w:rsidRPr="00C141FF" w:rsidRDefault="009D2901" w:rsidP="00D65B1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 xml:space="preserve">b) nem vállalják a 4. § (1) bekezdésben meghatározott kötelezettségeket, </w:t>
      </w:r>
    </w:p>
    <w:p w:rsidR="009D2901" w:rsidRPr="00C141FF" w:rsidRDefault="009D2901" w:rsidP="00D65B1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c) egynél több telekre nyújtottak be kérelmet,</w:t>
      </w:r>
    </w:p>
    <w:p w:rsidR="009D2901" w:rsidRPr="00C141FF" w:rsidRDefault="009D2901" w:rsidP="00D65B1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d) nem adják hozzájárulásukat a 4. § (4) bekezdésben foglaltakhoz,</w:t>
      </w:r>
    </w:p>
    <w:p w:rsidR="009D2901" w:rsidRPr="00C141FF" w:rsidRDefault="009D2901" w:rsidP="00D65B1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 xml:space="preserve">e) nem vagy nem megfelelő formában, illetve tartalommal nyújtják be a kérelmüket, és azt a hiánypótlásra történő felszólítást követően is hiányosan vagy egyáltalán nem nyújtják be. </w:t>
      </w:r>
    </w:p>
    <w:p w:rsidR="009D2901" w:rsidRPr="00C141FF" w:rsidRDefault="009D2901" w:rsidP="00D65B1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(3) Amennyiben a kérelmezők egynél több telekre nyújtanak be kérelmet, abban az esetben mindkét kérelmet el kell utasítani.</w:t>
      </w:r>
    </w:p>
    <w:p w:rsidR="009D2901" w:rsidRPr="00C141FF" w:rsidRDefault="009D2901" w:rsidP="000C5B57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(4) Amennyiben kiderül, hogy a kérelmezők hamis tartalmú nyilatkozatot, igazolást nyújtottak be, úgy a kérelem elutasításra, továbbá valamennyi kérelmező a kedvezményes áron történő telekvásárlás további igénybevételi lehetőségéből kizárásra kerül.</w:t>
      </w:r>
    </w:p>
    <w:p w:rsidR="009D2901" w:rsidRPr="00C141FF" w:rsidRDefault="009D2901" w:rsidP="003A639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(5) Az azonos telekre beadott kérelmek közül a kedvezményes telekvásárlás feltételeinek megfelelő kérelmezők kérelmét kell előnyben részesíteni és ezen kérelmezőket kell</w:t>
      </w:r>
      <w:r w:rsidR="00292154" w:rsidRPr="00C141FF">
        <w:rPr>
          <w:rFonts w:ascii="Arial" w:hAnsi="Arial" w:cs="Arial"/>
          <w:sz w:val="24"/>
          <w:szCs w:val="24"/>
          <w:lang w:eastAsia="hu-HU"/>
        </w:rPr>
        <w:t xml:space="preserve"> </w:t>
      </w:r>
      <w:r w:rsidRPr="00C141FF">
        <w:rPr>
          <w:rFonts w:ascii="Arial" w:hAnsi="Arial" w:cs="Arial"/>
          <w:sz w:val="24"/>
          <w:szCs w:val="24"/>
          <w:lang w:eastAsia="hu-HU"/>
        </w:rPr>
        <w:t>vevőként kijelölni.</w:t>
      </w:r>
    </w:p>
    <w:p w:rsidR="009D2901" w:rsidRPr="00C141FF" w:rsidRDefault="009D2901" w:rsidP="00D65B1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 xml:space="preserve">(6) Az azonos telekre beadott kedvezményes telekvásárlás feltételeinek megfelelő kérelmek közül a korábban beérkezett kérelmezőket kell vevőként kijelölni. Ha két vagy több kérelem érkezik azonos napon és azonos időben, abban az esetben azt a kérelmet kell előnyben részesíteni, amelyben az első közös lakóingatlan felépítéséhez kérelmezték a kedvezményes telekvásárlást. </w:t>
      </w:r>
    </w:p>
    <w:p w:rsidR="009D2901" w:rsidRPr="00C141FF" w:rsidRDefault="009D2901" w:rsidP="00D65B1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(7) Az Önkormányzat a rendelet és adásvételi szerződés alapján tulajdonba adott építési telket megtekintett állapotban bocsátja a kérelmezők birtokába, a hiányzó közművek kiépítése a kérelmezők feladata.</w:t>
      </w:r>
    </w:p>
    <w:p w:rsidR="009D2901" w:rsidRPr="00C141FF" w:rsidRDefault="00292154" w:rsidP="00823052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 xml:space="preserve">7. § </w:t>
      </w:r>
      <w:r w:rsidR="009D2901" w:rsidRPr="00C141FF">
        <w:rPr>
          <w:rFonts w:ascii="Arial" w:hAnsi="Arial" w:cs="Arial"/>
          <w:sz w:val="24"/>
          <w:szCs w:val="24"/>
          <w:lang w:eastAsia="hu-HU"/>
        </w:rPr>
        <w:t>(1) Amennyiben a szerződés megkötését követően kétség merül fel, hogy a kérelmezők a kérelem benyújtásakor nem rendelkeztek e rendeletben foglalt építési telek kedvezményes vásárlásra jogosító feltételekkel, abban az esetben a Hatósági Iroda a szerződéskötéstől számított 5 éven belül jogosult ennek tisztázása érdekében a kérelmezőket</w:t>
      </w:r>
      <w:r w:rsidRPr="00C141FF">
        <w:rPr>
          <w:rFonts w:ascii="Arial" w:hAnsi="Arial" w:cs="Arial"/>
          <w:sz w:val="24"/>
          <w:szCs w:val="24"/>
          <w:lang w:eastAsia="hu-HU"/>
        </w:rPr>
        <w:t xml:space="preserve"> </w:t>
      </w:r>
      <w:r w:rsidR="009D2901" w:rsidRPr="00C141FF">
        <w:rPr>
          <w:rFonts w:ascii="Arial" w:hAnsi="Arial" w:cs="Arial"/>
          <w:sz w:val="24"/>
          <w:szCs w:val="24"/>
          <w:lang w:eastAsia="hu-HU"/>
        </w:rPr>
        <w:t>30 napos határidővel nyilatkozatok, illetve dokumentumok benyújtására</w:t>
      </w:r>
      <w:r w:rsidRPr="00C141FF">
        <w:rPr>
          <w:rFonts w:ascii="Arial" w:hAnsi="Arial" w:cs="Arial"/>
          <w:sz w:val="24"/>
          <w:szCs w:val="24"/>
          <w:lang w:eastAsia="hu-HU"/>
        </w:rPr>
        <w:t xml:space="preserve"> </w:t>
      </w:r>
      <w:r w:rsidR="009D2901" w:rsidRPr="00C141FF">
        <w:rPr>
          <w:rFonts w:ascii="Arial" w:hAnsi="Arial" w:cs="Arial"/>
          <w:sz w:val="24"/>
          <w:szCs w:val="24"/>
          <w:lang w:eastAsia="hu-HU"/>
        </w:rPr>
        <w:t xml:space="preserve">kötelezni, vagy más hatóságot, szervet adatközlés céljából megkeresni. </w:t>
      </w:r>
    </w:p>
    <w:p w:rsidR="009D2901" w:rsidRPr="00C141FF" w:rsidRDefault="009D2901" w:rsidP="00823052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 xml:space="preserve">(2) Ha a kérelmezők a nyilatkozat, illetve dokumentum benyújtását alapos ok nélkül megtagadják vagy határidőre nem teljesítik, vagy a </w:t>
      </w:r>
      <w:bookmarkStart w:id="2" w:name="_Hlk499115818"/>
      <w:r w:rsidRPr="00C141FF">
        <w:rPr>
          <w:rFonts w:ascii="Arial" w:hAnsi="Arial" w:cs="Arial"/>
          <w:sz w:val="24"/>
          <w:szCs w:val="24"/>
          <w:lang w:eastAsia="hu-HU"/>
        </w:rPr>
        <w:t>más hatóság, szerv adatközlése alapján kétséget kizáróan megállapítható, hogy a kérelmezők a kérelem benyújtásakor nem voltak jogosultak az építési telkek kedvezményes vásárlásár</w:t>
      </w:r>
      <w:bookmarkEnd w:id="2"/>
      <w:r w:rsidRPr="00C141FF">
        <w:rPr>
          <w:rFonts w:ascii="Arial" w:hAnsi="Arial" w:cs="Arial"/>
          <w:sz w:val="24"/>
          <w:szCs w:val="24"/>
          <w:lang w:eastAsia="hu-HU"/>
        </w:rPr>
        <w:t xml:space="preserve">a, abban az esetben a kérelmezők kötelesek a vételárat az építési telek kedvezményes vételára és a megállapított forgalmi érték különbözetének 100 %-ára kiegészíteni, valamint megfizetni a forgalmi értékkülönbözet után fizetendő általános forgalmi adót is az Önkormányzat részére. </w:t>
      </w:r>
    </w:p>
    <w:p w:rsidR="00B06114" w:rsidRPr="00C141FF" w:rsidRDefault="009D2901" w:rsidP="00823052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(3) A</w:t>
      </w:r>
      <w:r w:rsidR="0004013E" w:rsidRPr="00C141FF">
        <w:rPr>
          <w:rFonts w:ascii="Arial" w:hAnsi="Arial" w:cs="Arial"/>
          <w:sz w:val="24"/>
          <w:szCs w:val="24"/>
          <w:lang w:eastAsia="hu-HU"/>
        </w:rPr>
        <w:t xml:space="preserve"> (2) bekezdésben meghatározott esetekben a</w:t>
      </w:r>
      <w:r w:rsidRPr="00C141FF">
        <w:rPr>
          <w:rFonts w:ascii="Arial" w:hAnsi="Arial" w:cs="Arial"/>
          <w:sz w:val="24"/>
          <w:szCs w:val="24"/>
          <w:lang w:eastAsia="hu-HU"/>
        </w:rPr>
        <w:t>z építési telek vételára és a kérelem benyújtásakor megállapított, általános forgalmi adóval növelt forgalmi érték közötti különbözet megfizetése</w:t>
      </w:r>
      <w:r w:rsidR="00B06114" w:rsidRPr="00C141FF">
        <w:rPr>
          <w:rFonts w:ascii="Arial" w:hAnsi="Arial" w:cs="Arial"/>
          <w:sz w:val="24"/>
          <w:szCs w:val="24"/>
          <w:lang w:eastAsia="hu-HU"/>
        </w:rPr>
        <w:t>:</w:t>
      </w:r>
    </w:p>
    <w:p w:rsidR="00B06114" w:rsidRPr="00C141FF" w:rsidRDefault="00B06114" w:rsidP="00823052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a)</w:t>
      </w:r>
      <w:r w:rsidR="009D2901" w:rsidRPr="00C141FF">
        <w:rPr>
          <w:rFonts w:ascii="Arial" w:hAnsi="Arial" w:cs="Arial"/>
          <w:sz w:val="24"/>
          <w:szCs w:val="24"/>
          <w:lang w:eastAsia="hu-HU"/>
        </w:rPr>
        <w:t xml:space="preserve"> a Hatósági Iroda által kért nyilatkozatok, illetve dokumentumok benyújtására megállapított határidő</w:t>
      </w:r>
      <w:r w:rsidR="006E2FC2" w:rsidRPr="00C141FF">
        <w:rPr>
          <w:rFonts w:ascii="Arial" w:hAnsi="Arial" w:cs="Arial"/>
          <w:sz w:val="24"/>
          <w:szCs w:val="24"/>
          <w:lang w:eastAsia="hu-HU"/>
        </w:rPr>
        <w:t xml:space="preserve"> elmulasztását</w:t>
      </w:r>
      <w:r w:rsidR="009D2901" w:rsidRPr="00C141FF">
        <w:rPr>
          <w:rFonts w:ascii="Arial" w:hAnsi="Arial" w:cs="Arial"/>
          <w:sz w:val="24"/>
          <w:szCs w:val="24"/>
          <w:lang w:eastAsia="hu-HU"/>
        </w:rPr>
        <w:t xml:space="preserve"> követő naptól</w:t>
      </w:r>
      <w:r w:rsidR="006E2FC2" w:rsidRPr="00C141FF">
        <w:rPr>
          <w:rFonts w:ascii="Arial" w:hAnsi="Arial" w:cs="Arial"/>
          <w:sz w:val="24"/>
          <w:szCs w:val="24"/>
          <w:lang w:eastAsia="hu-HU"/>
        </w:rPr>
        <w:t xml:space="preserve">, </w:t>
      </w:r>
    </w:p>
    <w:p w:rsidR="009D2901" w:rsidRPr="00C141FF" w:rsidRDefault="00B06114" w:rsidP="00823052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 xml:space="preserve">b) </w:t>
      </w:r>
      <w:r w:rsidR="0004013E" w:rsidRPr="00C141FF">
        <w:rPr>
          <w:rFonts w:ascii="Arial" w:hAnsi="Arial" w:cs="Arial"/>
          <w:sz w:val="24"/>
          <w:szCs w:val="24"/>
          <w:lang w:eastAsia="hu-HU"/>
        </w:rPr>
        <w:t xml:space="preserve">más hatóság, szerv adatközlése alapján </w:t>
      </w:r>
      <w:r w:rsidR="00A85A9B" w:rsidRPr="00C141FF">
        <w:rPr>
          <w:rFonts w:ascii="Arial" w:hAnsi="Arial" w:cs="Arial"/>
          <w:sz w:val="24"/>
          <w:szCs w:val="24"/>
          <w:lang w:eastAsia="hu-HU"/>
        </w:rPr>
        <w:t>megállapított</w:t>
      </w:r>
      <w:r w:rsidR="0004013E" w:rsidRPr="00C141FF">
        <w:rPr>
          <w:rFonts w:ascii="Arial" w:hAnsi="Arial" w:cs="Arial"/>
          <w:sz w:val="24"/>
          <w:szCs w:val="24"/>
          <w:lang w:eastAsia="hu-HU"/>
        </w:rPr>
        <w:t xml:space="preserve"> jogosul</w:t>
      </w:r>
      <w:r w:rsidR="00A85A9B" w:rsidRPr="00C141FF">
        <w:rPr>
          <w:rFonts w:ascii="Arial" w:hAnsi="Arial" w:cs="Arial"/>
          <w:sz w:val="24"/>
          <w:szCs w:val="24"/>
          <w:lang w:eastAsia="hu-HU"/>
        </w:rPr>
        <w:t>atlan</w:t>
      </w:r>
      <w:r w:rsidR="0004013E" w:rsidRPr="00C141FF">
        <w:rPr>
          <w:rFonts w:ascii="Arial" w:hAnsi="Arial" w:cs="Arial"/>
          <w:sz w:val="24"/>
          <w:szCs w:val="24"/>
          <w:lang w:eastAsia="hu-HU"/>
        </w:rPr>
        <w:t xml:space="preserve"> kedvezményes </w:t>
      </w:r>
      <w:r w:rsidR="00A85A9B" w:rsidRPr="00C141FF">
        <w:rPr>
          <w:rFonts w:ascii="Arial" w:hAnsi="Arial" w:cs="Arial"/>
          <w:sz w:val="24"/>
          <w:szCs w:val="24"/>
          <w:lang w:eastAsia="hu-HU"/>
        </w:rPr>
        <w:t>telek</w:t>
      </w:r>
      <w:r w:rsidR="0004013E" w:rsidRPr="00C141FF">
        <w:rPr>
          <w:rFonts w:ascii="Arial" w:hAnsi="Arial" w:cs="Arial"/>
          <w:sz w:val="24"/>
          <w:szCs w:val="24"/>
          <w:lang w:eastAsia="hu-HU"/>
        </w:rPr>
        <w:t>vásárlás</w:t>
      </w:r>
      <w:r w:rsidR="00A85A9B" w:rsidRPr="00C141FF">
        <w:rPr>
          <w:rFonts w:ascii="Arial" w:hAnsi="Arial" w:cs="Arial"/>
          <w:sz w:val="24"/>
          <w:szCs w:val="24"/>
          <w:lang w:eastAsia="hu-HU"/>
        </w:rPr>
        <w:t xml:space="preserve"> esetén</w:t>
      </w:r>
      <w:r w:rsidR="0004013E" w:rsidRPr="00C141FF">
        <w:rPr>
          <w:rFonts w:ascii="Arial" w:hAnsi="Arial" w:cs="Arial"/>
          <w:sz w:val="24"/>
          <w:szCs w:val="24"/>
          <w:lang w:eastAsia="hu-HU"/>
        </w:rPr>
        <w:t xml:space="preserve"> annak </w:t>
      </w:r>
      <w:r w:rsidR="005C31EE" w:rsidRPr="00C141FF">
        <w:rPr>
          <w:rFonts w:ascii="Arial" w:hAnsi="Arial" w:cs="Arial"/>
          <w:sz w:val="24"/>
          <w:szCs w:val="24"/>
          <w:lang w:eastAsia="hu-HU"/>
        </w:rPr>
        <w:t>megállapítás</w:t>
      </w:r>
      <w:r w:rsidR="0004013E" w:rsidRPr="00C141FF">
        <w:rPr>
          <w:rFonts w:ascii="Arial" w:hAnsi="Arial" w:cs="Arial"/>
          <w:sz w:val="24"/>
          <w:szCs w:val="24"/>
          <w:lang w:eastAsia="hu-HU"/>
        </w:rPr>
        <w:t>át</w:t>
      </w:r>
      <w:r w:rsidR="005C31EE" w:rsidRPr="00C141FF">
        <w:rPr>
          <w:rFonts w:ascii="Arial" w:hAnsi="Arial" w:cs="Arial"/>
          <w:sz w:val="24"/>
          <w:szCs w:val="24"/>
          <w:lang w:eastAsia="hu-HU"/>
        </w:rPr>
        <w:t xml:space="preserve"> követő naptól </w:t>
      </w:r>
      <w:r w:rsidR="009D2901" w:rsidRPr="00C141FF">
        <w:rPr>
          <w:rFonts w:ascii="Arial" w:hAnsi="Arial" w:cs="Arial"/>
          <w:sz w:val="24"/>
          <w:szCs w:val="24"/>
          <w:lang w:eastAsia="hu-HU"/>
        </w:rPr>
        <w:t>válik esedékessé.</w:t>
      </w:r>
    </w:p>
    <w:p w:rsidR="009D2901" w:rsidRPr="00C141FF" w:rsidRDefault="007F41E4" w:rsidP="00F62C94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 xml:space="preserve">8. § </w:t>
      </w:r>
      <w:r w:rsidR="009D2901" w:rsidRPr="00C141FF">
        <w:rPr>
          <w:rFonts w:ascii="Arial" w:hAnsi="Arial" w:cs="Arial"/>
          <w:sz w:val="24"/>
          <w:szCs w:val="24"/>
          <w:lang w:eastAsia="hu-HU"/>
        </w:rPr>
        <w:t>A rendelet alkalmazása során:</w:t>
      </w:r>
    </w:p>
    <w:p w:rsidR="009D2901" w:rsidRPr="00C141FF" w:rsidRDefault="009D2901" w:rsidP="00F62C94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1. élettárs: a Polgári Törvénykönyvről szóló 2013. évi V. törvény (a továbbiakban: Ptk.) 6:514. § (1) bekezdésében meghatározott életközösségben élő személy.</w:t>
      </w:r>
    </w:p>
    <w:p w:rsidR="009D2901" w:rsidRPr="00C141FF" w:rsidRDefault="009D2901" w:rsidP="00787604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 xml:space="preserve">2. építési telek: az országos településrendezési és építési követelményekről szóló 253/1997. (XII. 20.) Korm. rendelet 1. melléklet 30. pontjában meghatározott fogalom. </w:t>
      </w:r>
    </w:p>
    <w:p w:rsidR="009D2901" w:rsidRPr="00C141FF" w:rsidRDefault="009D2901" w:rsidP="00F62C94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 xml:space="preserve">3. közös háztartás: </w:t>
      </w:r>
      <w:r w:rsidR="00876318" w:rsidRPr="00C141FF">
        <w:rPr>
          <w:rFonts w:ascii="Arial" w:hAnsi="Arial" w:cs="Arial"/>
          <w:sz w:val="24"/>
          <w:szCs w:val="24"/>
          <w:lang w:eastAsia="hu-HU"/>
        </w:rPr>
        <w:t>egy</w:t>
      </w:r>
      <w:r w:rsidRPr="00C141FF">
        <w:rPr>
          <w:rFonts w:ascii="Arial" w:hAnsi="Arial" w:cs="Arial"/>
          <w:sz w:val="24"/>
          <w:szCs w:val="24"/>
          <w:lang w:eastAsia="hu-HU"/>
        </w:rPr>
        <w:t>lakásban együtt lakó, ott bejelentett lakóhellyel vagy tartózkodási hellyel rendelkező személyek közössége.  </w:t>
      </w:r>
    </w:p>
    <w:p w:rsidR="009D2901" w:rsidRPr="00C141FF" w:rsidRDefault="009D2901" w:rsidP="0089050A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 xml:space="preserve">4. gyermek: a magzat a várandósság betöltött 12. hetét követően, valamint a kérelmezők vér szerinti vagy örökbefogadott eltartottja és aki 25. életévét még nem töltötte be vagy a 25. életévét már betöltötte, de megváltozott munkaképességű személy és ez az állapota legalább egy éve tart, vagy egy év alatt előreláthatóan nem szűnik meg. </w:t>
      </w:r>
    </w:p>
    <w:p w:rsidR="00E621F8" w:rsidRPr="00C141FF" w:rsidRDefault="00590ABB" w:rsidP="00E621F8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 xml:space="preserve">5. új lakóingatlan: </w:t>
      </w:r>
      <w:r w:rsidR="000D1163" w:rsidRPr="00C141FF">
        <w:rPr>
          <w:rFonts w:ascii="Arial" w:hAnsi="Arial" w:cs="Arial"/>
          <w:sz w:val="24"/>
          <w:szCs w:val="24"/>
          <w:lang w:eastAsia="hu-HU"/>
        </w:rPr>
        <w:t>használatbavételi</w:t>
      </w:r>
      <w:r w:rsidR="00F937C1" w:rsidRPr="00C141FF">
        <w:rPr>
          <w:rFonts w:ascii="Arial" w:hAnsi="Arial" w:cs="Arial"/>
          <w:sz w:val="24"/>
          <w:szCs w:val="24"/>
          <w:lang w:eastAsia="hu-HU"/>
        </w:rPr>
        <w:t xml:space="preserve"> engedély kiadására, </w:t>
      </w:r>
      <w:r w:rsidR="000D1163" w:rsidRPr="00C141FF">
        <w:rPr>
          <w:rFonts w:ascii="Arial" w:hAnsi="Arial" w:cs="Arial"/>
          <w:sz w:val="24"/>
          <w:szCs w:val="24"/>
          <w:lang w:eastAsia="hu-HU"/>
        </w:rPr>
        <w:t xml:space="preserve">vagy hatósági bizonyítvánnyal igazolandó eljárásra köteles, </w:t>
      </w:r>
      <w:r w:rsidRPr="00C141FF">
        <w:rPr>
          <w:rFonts w:ascii="Arial" w:hAnsi="Arial" w:cs="Arial"/>
          <w:sz w:val="24"/>
          <w:szCs w:val="24"/>
          <w:lang w:eastAsia="hu-HU"/>
        </w:rPr>
        <w:t xml:space="preserve">az alapozási munkáktól kezdődően teljes egészében újonnan épített, </w:t>
      </w:r>
      <w:r w:rsidR="00E621F8" w:rsidRPr="00C141FF">
        <w:rPr>
          <w:rFonts w:ascii="Arial" w:hAnsi="Arial" w:cs="Arial"/>
          <w:sz w:val="24"/>
          <w:szCs w:val="24"/>
          <w:lang w:eastAsia="hu-HU"/>
        </w:rPr>
        <w:t>huzamos tartózkodás céljára szolgáló önálló rendeltetési</w:t>
      </w:r>
      <w:r w:rsidR="000D1163" w:rsidRPr="00C141FF">
        <w:rPr>
          <w:rFonts w:ascii="Arial" w:hAnsi="Arial" w:cs="Arial"/>
          <w:sz w:val="24"/>
          <w:szCs w:val="24"/>
          <w:lang w:eastAsia="hu-HU"/>
        </w:rPr>
        <w:t xml:space="preserve"> egység, melynek lakóhelyiségei</w:t>
      </w:r>
      <w:r w:rsidR="00E621F8" w:rsidRPr="00C141FF">
        <w:rPr>
          <w:rFonts w:ascii="Arial" w:hAnsi="Arial" w:cs="Arial"/>
          <w:sz w:val="24"/>
          <w:szCs w:val="24"/>
          <w:lang w:eastAsia="hu-HU"/>
        </w:rPr>
        <w:t xml:space="preserve"> (lakószob</w:t>
      </w:r>
      <w:r w:rsidR="000D1163" w:rsidRPr="00C141FF">
        <w:rPr>
          <w:rFonts w:ascii="Arial" w:hAnsi="Arial" w:cs="Arial"/>
          <w:sz w:val="24"/>
          <w:szCs w:val="24"/>
          <w:lang w:eastAsia="hu-HU"/>
        </w:rPr>
        <w:t>a, étkező stb.), főzőhelyiségei</w:t>
      </w:r>
      <w:r w:rsidR="00E621F8" w:rsidRPr="00C141FF">
        <w:rPr>
          <w:rFonts w:ascii="Arial" w:hAnsi="Arial" w:cs="Arial"/>
          <w:sz w:val="24"/>
          <w:szCs w:val="24"/>
          <w:lang w:eastAsia="hu-HU"/>
        </w:rPr>
        <w:t xml:space="preserve"> (konyha, főzőfülke)</w:t>
      </w:r>
      <w:r w:rsidR="000D1163" w:rsidRPr="00C141FF">
        <w:rPr>
          <w:rFonts w:ascii="Arial" w:hAnsi="Arial" w:cs="Arial"/>
          <w:sz w:val="24"/>
          <w:szCs w:val="24"/>
          <w:lang w:eastAsia="hu-HU"/>
        </w:rPr>
        <w:t>, egészségügyi helyiségei</w:t>
      </w:r>
      <w:r w:rsidR="00E621F8" w:rsidRPr="00C141FF">
        <w:rPr>
          <w:rFonts w:ascii="Arial" w:hAnsi="Arial" w:cs="Arial"/>
          <w:sz w:val="24"/>
          <w:szCs w:val="24"/>
          <w:lang w:eastAsia="hu-HU"/>
        </w:rPr>
        <w:t xml:space="preserve"> (fürdőszoba, mosdó, zuhan</w:t>
      </w:r>
      <w:r w:rsidR="000D1163" w:rsidRPr="00C141FF">
        <w:rPr>
          <w:rFonts w:ascii="Arial" w:hAnsi="Arial" w:cs="Arial"/>
          <w:sz w:val="24"/>
          <w:szCs w:val="24"/>
          <w:lang w:eastAsia="hu-HU"/>
        </w:rPr>
        <w:t>yozó, WC), közlekedő helyiségei</w:t>
      </w:r>
      <w:r w:rsidR="00E621F8" w:rsidRPr="00C141FF">
        <w:rPr>
          <w:rFonts w:ascii="Arial" w:hAnsi="Arial" w:cs="Arial"/>
          <w:sz w:val="24"/>
          <w:szCs w:val="24"/>
          <w:lang w:eastAsia="hu-HU"/>
        </w:rPr>
        <w:t xml:space="preserve"> (előszoba, előtér, belépő, szélfogó, közlekedő</w:t>
      </w:r>
      <w:r w:rsidR="000D1163" w:rsidRPr="00C141FF">
        <w:rPr>
          <w:rFonts w:ascii="Arial" w:hAnsi="Arial" w:cs="Arial"/>
          <w:sz w:val="24"/>
          <w:szCs w:val="24"/>
          <w:lang w:eastAsia="hu-HU"/>
        </w:rPr>
        <w:t>, folyosó) és tároló helyiségei</w:t>
      </w:r>
      <w:r w:rsidR="00E621F8" w:rsidRPr="00C141FF">
        <w:rPr>
          <w:rFonts w:ascii="Arial" w:hAnsi="Arial" w:cs="Arial"/>
          <w:sz w:val="24"/>
          <w:szCs w:val="24"/>
          <w:lang w:eastAsia="hu-HU"/>
        </w:rPr>
        <w:t xml:space="preserve"> (kamra, gardrób, lomkamra, háztartási helyiség stb.) úgy </w:t>
      </w:r>
      <w:r w:rsidR="00BC24A1" w:rsidRPr="00C141FF">
        <w:rPr>
          <w:rFonts w:ascii="Arial" w:hAnsi="Arial" w:cs="Arial"/>
          <w:sz w:val="24"/>
          <w:szCs w:val="24"/>
          <w:lang w:eastAsia="hu-HU"/>
        </w:rPr>
        <w:t>van kialakítva</w:t>
      </w:r>
      <w:r w:rsidR="00E621F8" w:rsidRPr="00C141FF">
        <w:rPr>
          <w:rFonts w:ascii="Arial" w:hAnsi="Arial" w:cs="Arial"/>
          <w:sz w:val="24"/>
          <w:szCs w:val="24"/>
          <w:lang w:eastAsia="hu-HU"/>
        </w:rPr>
        <w:t>, hogy azok együttesen lehetővé</w:t>
      </w:r>
      <w:r w:rsidR="00AD7B13" w:rsidRPr="00C141FF">
        <w:rPr>
          <w:rFonts w:ascii="Arial" w:hAnsi="Arial" w:cs="Arial"/>
          <w:sz w:val="24"/>
          <w:szCs w:val="24"/>
          <w:lang w:eastAsia="hu-HU"/>
        </w:rPr>
        <w:t xml:space="preserve"> tegyék:</w:t>
      </w:r>
    </w:p>
    <w:p w:rsidR="00E621F8" w:rsidRPr="00C141FF" w:rsidRDefault="00AD7B13" w:rsidP="00E621F8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a) a pihenést, az alvást</w:t>
      </w:r>
      <w:r w:rsidR="00E621F8" w:rsidRPr="00C141FF">
        <w:rPr>
          <w:rFonts w:ascii="Arial" w:hAnsi="Arial" w:cs="Arial"/>
          <w:sz w:val="24"/>
          <w:szCs w:val="24"/>
          <w:lang w:eastAsia="hu-HU"/>
        </w:rPr>
        <w:t xml:space="preserve"> és az otthoni tevékenységek folytatását,</w:t>
      </w:r>
    </w:p>
    <w:p w:rsidR="00E621F8" w:rsidRPr="00C141FF" w:rsidRDefault="00E621F8" w:rsidP="00E621F8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b) a főzést, mosogatást és az étkezést,</w:t>
      </w:r>
    </w:p>
    <w:p w:rsidR="00E621F8" w:rsidRPr="00C141FF" w:rsidRDefault="00E621F8" w:rsidP="00E621F8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c) a tisztálkodást, a mosást, az illemhely-használatot,</w:t>
      </w:r>
    </w:p>
    <w:p w:rsidR="00E621F8" w:rsidRPr="00C141FF" w:rsidRDefault="00E621F8" w:rsidP="00E621F8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d) az életvitelhez szükséges anyagok és tárgyak tárolását (pl. élelmiszer-tárolás, hűtőszekrény elhelyezési lehetősége, mosás céljára szolgáló berendezés, ruhanemű, lakáskarbantartás eszközeinek, egyéb szerszámoknak és sporteszközöknek az elhelyezése).</w:t>
      </w:r>
    </w:p>
    <w:p w:rsidR="009D2901" w:rsidRPr="00C141FF" w:rsidRDefault="009D2901" w:rsidP="009F39EA">
      <w:pPr>
        <w:spacing w:after="20" w:line="240" w:lineRule="auto"/>
        <w:rPr>
          <w:rFonts w:ascii="Arial" w:hAnsi="Arial" w:cs="Arial"/>
          <w:sz w:val="24"/>
          <w:szCs w:val="24"/>
          <w:lang w:eastAsia="hu-HU"/>
        </w:rPr>
      </w:pPr>
    </w:p>
    <w:p w:rsidR="009D2901" w:rsidRPr="00C141FF" w:rsidRDefault="009D2901" w:rsidP="008B44AE">
      <w:pPr>
        <w:spacing w:after="20" w:line="240" w:lineRule="auto"/>
        <w:ind w:firstLine="180"/>
        <w:jc w:val="both"/>
        <w:rPr>
          <w:rFonts w:ascii="Arial" w:hAnsi="Arial" w:cs="Arial"/>
          <w:sz w:val="24"/>
          <w:szCs w:val="24"/>
          <w:lang w:eastAsia="hu-HU"/>
        </w:rPr>
      </w:pPr>
    </w:p>
    <w:p w:rsidR="009D2901" w:rsidRPr="00C141FF" w:rsidRDefault="009F39EA" w:rsidP="00C748D6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 xml:space="preserve">9. § </w:t>
      </w:r>
      <w:r w:rsidR="009D2901" w:rsidRPr="00C141FF">
        <w:rPr>
          <w:rFonts w:ascii="Arial" w:hAnsi="Arial" w:cs="Arial"/>
          <w:sz w:val="24"/>
          <w:szCs w:val="24"/>
          <w:lang w:eastAsia="hu-HU"/>
        </w:rPr>
        <w:t>A rendelet 201</w:t>
      </w:r>
      <w:r w:rsidR="008042E8" w:rsidRPr="00C141FF">
        <w:rPr>
          <w:rFonts w:ascii="Arial" w:hAnsi="Arial" w:cs="Arial"/>
          <w:sz w:val="24"/>
          <w:szCs w:val="24"/>
          <w:lang w:eastAsia="hu-HU"/>
        </w:rPr>
        <w:t>8</w:t>
      </w:r>
      <w:r w:rsidR="009D2901" w:rsidRPr="00C141FF">
        <w:rPr>
          <w:rFonts w:ascii="Arial" w:hAnsi="Arial" w:cs="Arial"/>
          <w:sz w:val="24"/>
          <w:szCs w:val="24"/>
          <w:lang w:eastAsia="hu-HU"/>
        </w:rPr>
        <w:t xml:space="preserve">. </w:t>
      </w:r>
      <w:r w:rsidR="008042E8" w:rsidRPr="00C141FF">
        <w:rPr>
          <w:rFonts w:ascii="Arial" w:hAnsi="Arial" w:cs="Arial"/>
          <w:sz w:val="24"/>
          <w:szCs w:val="24"/>
          <w:lang w:eastAsia="hu-HU"/>
        </w:rPr>
        <w:t>január</w:t>
      </w:r>
      <w:r w:rsidR="009D2901" w:rsidRPr="00C141FF">
        <w:rPr>
          <w:rFonts w:ascii="Arial" w:hAnsi="Arial" w:cs="Arial"/>
          <w:sz w:val="24"/>
          <w:szCs w:val="24"/>
          <w:lang w:eastAsia="hu-HU"/>
        </w:rPr>
        <w:t xml:space="preserve"> 1. napján lép hatályba.</w:t>
      </w:r>
    </w:p>
    <w:p w:rsidR="009D2901" w:rsidRPr="00C141FF" w:rsidRDefault="009D2901" w:rsidP="008B44AE">
      <w:pPr>
        <w:spacing w:after="0" w:line="240" w:lineRule="auto"/>
        <w:rPr>
          <w:rFonts w:ascii="Arial" w:hAnsi="Arial" w:cs="Arial"/>
          <w:sz w:val="24"/>
          <w:szCs w:val="24"/>
          <w:lang w:eastAsia="hu-HU"/>
        </w:rPr>
      </w:pPr>
    </w:p>
    <w:p w:rsidR="009D2901" w:rsidRPr="00C141FF" w:rsidRDefault="009D2901" w:rsidP="008B44AE">
      <w:pPr>
        <w:spacing w:after="0" w:line="240" w:lineRule="auto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Hatályát veszti az otthonteremtés önkormányzati támogatásáról szóló ……../2011. (…. …...) önkormányzati rendelet.</w:t>
      </w:r>
    </w:p>
    <w:p w:rsidR="009D2901" w:rsidRPr="00C141FF" w:rsidRDefault="009D2901" w:rsidP="008B44AE">
      <w:pPr>
        <w:spacing w:after="0" w:line="240" w:lineRule="auto"/>
        <w:rPr>
          <w:rFonts w:ascii="Arial" w:hAnsi="Arial" w:cs="Arial"/>
          <w:sz w:val="24"/>
          <w:szCs w:val="24"/>
          <w:lang w:eastAsia="hu-HU"/>
        </w:rPr>
      </w:pPr>
    </w:p>
    <w:p w:rsidR="009D2901" w:rsidRPr="00C141FF" w:rsidRDefault="009D2901" w:rsidP="008B44AE">
      <w:pPr>
        <w:spacing w:after="0" w:line="240" w:lineRule="auto"/>
        <w:rPr>
          <w:rFonts w:ascii="Arial" w:hAnsi="Arial" w:cs="Arial"/>
          <w:sz w:val="24"/>
          <w:szCs w:val="24"/>
          <w:lang w:eastAsia="hu-HU"/>
        </w:rPr>
      </w:pPr>
    </w:p>
    <w:p w:rsidR="009D2901" w:rsidRPr="00C141FF" w:rsidRDefault="009D2901" w:rsidP="008B44AE">
      <w:pPr>
        <w:spacing w:after="20" w:line="240" w:lineRule="auto"/>
        <w:ind w:firstLine="180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b/>
          <w:bCs/>
          <w:sz w:val="24"/>
          <w:szCs w:val="24"/>
          <w:lang w:eastAsia="hu-HU"/>
        </w:rPr>
        <w:t>Berhida, 2017. ……</w:t>
      </w:r>
    </w:p>
    <w:p w:rsidR="009D2901" w:rsidRPr="00C141FF" w:rsidRDefault="009D2901" w:rsidP="008B44AE">
      <w:pPr>
        <w:spacing w:after="20" w:line="240" w:lineRule="auto"/>
        <w:ind w:firstLine="180"/>
        <w:rPr>
          <w:rFonts w:ascii="Arial" w:hAnsi="Arial" w:cs="Arial"/>
          <w:sz w:val="24"/>
          <w:szCs w:val="24"/>
          <w:lang w:eastAsia="hu-HU"/>
        </w:rPr>
      </w:pPr>
    </w:p>
    <w:p w:rsidR="009D2901" w:rsidRPr="00C141FF" w:rsidRDefault="009D2901" w:rsidP="008B44AE">
      <w:pPr>
        <w:spacing w:after="20" w:line="240" w:lineRule="auto"/>
        <w:ind w:firstLine="180"/>
        <w:rPr>
          <w:rFonts w:ascii="Arial" w:hAnsi="Arial" w:cs="Arial"/>
          <w:sz w:val="24"/>
          <w:szCs w:val="24"/>
          <w:lang w:eastAsia="hu-HU"/>
        </w:rPr>
      </w:pPr>
    </w:p>
    <w:p w:rsidR="009D2901" w:rsidRPr="00C141FF" w:rsidRDefault="009D2901" w:rsidP="008B44AE">
      <w:pPr>
        <w:spacing w:after="20" w:line="240" w:lineRule="auto"/>
        <w:ind w:firstLine="180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 xml:space="preserve">                </w:t>
      </w:r>
    </w:p>
    <w:p w:rsidR="009D2901" w:rsidRPr="00C141FF" w:rsidRDefault="009D2901" w:rsidP="008B44AE">
      <w:pPr>
        <w:spacing w:after="20" w:line="240" w:lineRule="auto"/>
        <w:ind w:firstLine="180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b/>
          <w:bCs/>
          <w:i/>
          <w:iCs/>
          <w:sz w:val="24"/>
          <w:szCs w:val="24"/>
          <w:lang w:eastAsia="hu-HU"/>
        </w:rPr>
        <w:t>                                       jegyző                                                  polgármester</w:t>
      </w:r>
    </w:p>
    <w:p w:rsidR="009D2901" w:rsidRPr="00C141FF" w:rsidRDefault="009D2901" w:rsidP="008B44AE">
      <w:pPr>
        <w:spacing w:after="20" w:line="240" w:lineRule="auto"/>
        <w:ind w:firstLine="180"/>
        <w:rPr>
          <w:rFonts w:ascii="Arial" w:hAnsi="Arial" w:cs="Arial"/>
          <w:sz w:val="24"/>
          <w:szCs w:val="24"/>
          <w:lang w:eastAsia="hu-HU"/>
        </w:rPr>
      </w:pPr>
    </w:p>
    <w:p w:rsidR="009D2901" w:rsidRPr="00C141FF" w:rsidRDefault="009D2901" w:rsidP="008B44AE">
      <w:pPr>
        <w:spacing w:after="240" w:line="240" w:lineRule="auto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Csatolmányok</w:t>
      </w:r>
    </w:p>
    <w:p w:rsidR="009D2901" w:rsidRPr="00C141FF" w:rsidRDefault="009D2901" w:rsidP="00272A2F">
      <w:pPr>
        <w:numPr>
          <w:ilvl w:val="0"/>
          <w:numId w:val="7"/>
        </w:numPr>
        <w:spacing w:after="240" w:line="240" w:lineRule="auto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sz. melléklet</w:t>
      </w:r>
    </w:p>
    <w:p w:rsidR="00883048" w:rsidRDefault="009D2901" w:rsidP="00883048">
      <w:pPr>
        <w:numPr>
          <w:ilvl w:val="0"/>
          <w:numId w:val="7"/>
        </w:numPr>
        <w:spacing w:after="240" w:line="240" w:lineRule="auto"/>
        <w:rPr>
          <w:rFonts w:ascii="Arial" w:hAnsi="Arial" w:cs="Arial"/>
          <w:sz w:val="24"/>
          <w:szCs w:val="24"/>
          <w:lang w:eastAsia="hu-HU"/>
        </w:rPr>
      </w:pPr>
      <w:r w:rsidRPr="00C141FF">
        <w:rPr>
          <w:rFonts w:ascii="Arial" w:hAnsi="Arial" w:cs="Arial"/>
          <w:sz w:val="24"/>
          <w:szCs w:val="24"/>
          <w:lang w:eastAsia="hu-HU"/>
        </w:rPr>
        <w:t>sz. melléklet</w:t>
      </w:r>
    </w:p>
    <w:p w:rsidR="00883048" w:rsidRDefault="00883048" w:rsidP="00883048">
      <w:pPr>
        <w:spacing w:after="240" w:line="240" w:lineRule="auto"/>
        <w:rPr>
          <w:rFonts w:ascii="Arial" w:hAnsi="Arial" w:cs="Arial"/>
          <w:sz w:val="24"/>
          <w:szCs w:val="24"/>
          <w:lang w:eastAsia="hu-HU"/>
        </w:rPr>
      </w:pPr>
    </w:p>
    <w:p w:rsidR="00883048" w:rsidRDefault="00883048" w:rsidP="00883048">
      <w:pPr>
        <w:spacing w:after="240" w:line="240" w:lineRule="auto"/>
        <w:rPr>
          <w:rFonts w:ascii="Arial" w:hAnsi="Arial" w:cs="Arial"/>
          <w:sz w:val="24"/>
          <w:szCs w:val="24"/>
          <w:lang w:eastAsia="hu-HU"/>
        </w:rPr>
      </w:pPr>
    </w:p>
    <w:p w:rsidR="00077F06" w:rsidRPr="00883048" w:rsidRDefault="00883048" w:rsidP="00883048">
      <w:pPr>
        <w:pStyle w:val="Listaszerbekezds"/>
        <w:numPr>
          <w:ilvl w:val="3"/>
          <w:numId w:val="7"/>
        </w:numPr>
        <w:spacing w:after="0" w:line="240" w:lineRule="auto"/>
        <w:ind w:left="0" w:firstLine="0"/>
        <w:rPr>
          <w:rFonts w:ascii="Arial" w:hAnsi="Arial" w:cs="Arial"/>
          <w:sz w:val="24"/>
          <w:szCs w:val="24"/>
          <w:lang w:eastAsia="hu-HU"/>
        </w:rPr>
      </w:pPr>
      <w:r>
        <w:rPr>
          <w:rFonts w:ascii="Arial" w:hAnsi="Arial" w:cs="Arial"/>
          <w:sz w:val="24"/>
          <w:szCs w:val="24"/>
        </w:rPr>
        <w:t xml:space="preserve">számú </w:t>
      </w:r>
      <w:r w:rsidR="00077F06" w:rsidRPr="00883048">
        <w:rPr>
          <w:rFonts w:ascii="Arial" w:hAnsi="Arial" w:cs="Arial"/>
          <w:sz w:val="24"/>
          <w:szCs w:val="24"/>
        </w:rPr>
        <w:t>melléklet az ……/2017.(………</w:t>
      </w:r>
      <w:r>
        <w:rPr>
          <w:rFonts w:ascii="Arial" w:hAnsi="Arial" w:cs="Arial"/>
          <w:sz w:val="24"/>
          <w:szCs w:val="24"/>
        </w:rPr>
        <w:t>…</w:t>
      </w:r>
      <w:r w:rsidR="00077F06" w:rsidRPr="00883048">
        <w:rPr>
          <w:rFonts w:ascii="Arial" w:hAnsi="Arial" w:cs="Arial"/>
          <w:sz w:val="24"/>
          <w:szCs w:val="24"/>
        </w:rPr>
        <w:t>) önkormányzati rendelethez</w:t>
      </w:r>
    </w:p>
    <w:p w:rsidR="009D2901" w:rsidRPr="00C141FF" w:rsidRDefault="009D2901" w:rsidP="00A207C6">
      <w:pPr>
        <w:pStyle w:val="Cmsor3"/>
        <w:shd w:val="clear" w:color="auto" w:fill="FFFFFF"/>
        <w:spacing w:before="0" w:line="240" w:lineRule="auto"/>
        <w:ind w:left="2520"/>
        <w:rPr>
          <w:rFonts w:ascii="Arial" w:hAnsi="Arial" w:cs="Arial"/>
          <w:b w:val="0"/>
          <w:bCs w:val="0"/>
          <w:color w:val="auto"/>
          <w:sz w:val="24"/>
          <w:szCs w:val="24"/>
        </w:rPr>
      </w:pPr>
    </w:p>
    <w:p w:rsidR="009D2901" w:rsidRPr="00C141FF" w:rsidRDefault="009D2901" w:rsidP="00DB7EB2">
      <w:pPr>
        <w:rPr>
          <w:rFonts w:ascii="Arial" w:hAnsi="Arial" w:cs="Arial"/>
          <w:sz w:val="24"/>
          <w:szCs w:val="24"/>
        </w:rPr>
      </w:pPr>
    </w:p>
    <w:p w:rsidR="009D2901" w:rsidRPr="00C141FF" w:rsidRDefault="009D2901" w:rsidP="008F3042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Építési telek kedvezményes vásárlása nem igényelhető:</w:t>
      </w:r>
    </w:p>
    <w:p w:rsidR="009D2901" w:rsidRPr="00C141FF" w:rsidRDefault="009D2901" w:rsidP="008F3042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i/>
          <w:iCs/>
          <w:sz w:val="24"/>
          <w:szCs w:val="24"/>
        </w:rPr>
        <w:t>a) </w:t>
      </w:r>
      <w:r w:rsidRPr="00C141FF">
        <w:rPr>
          <w:rFonts w:ascii="Arial" w:hAnsi="Arial" w:cs="Arial"/>
          <w:sz w:val="24"/>
          <w:szCs w:val="24"/>
        </w:rPr>
        <w:t>bűntett,</w:t>
      </w:r>
    </w:p>
    <w:p w:rsidR="009D2901" w:rsidRPr="00C141FF" w:rsidRDefault="009D2901" w:rsidP="008F3042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i/>
          <w:iCs/>
          <w:sz w:val="24"/>
          <w:szCs w:val="24"/>
        </w:rPr>
        <w:t>b) </w:t>
      </w:r>
      <w:r w:rsidRPr="00C141FF">
        <w:rPr>
          <w:rFonts w:ascii="Arial" w:hAnsi="Arial" w:cs="Arial"/>
          <w:sz w:val="24"/>
          <w:szCs w:val="24"/>
        </w:rPr>
        <w:t>a 2011. december 31. napjáig hatályban volt Büntető Törvénykönyvről szóló 1978. évi IV. törvény (a továbbiakban: 1978. évi IV. törvény) szerinti adócsalás vétsége [1978. évi IV. törvény 310. §], munkáltatással összefüggésben elkövetett adócsalás [1978. évi IV. törvény 310/A. § (1) bekezdés], visszaélés jövedékkel vétsége [1978. évi IV. törvény 311. § (1) bekezdés], jövedéki orgazdaság vétsége [1978. évi IV. törvény 311/A. § (1) bekezdés], jövedékkel visszaélés elősegítésének vétsége [1978. évi IV. törvény 311/B. § (1) bekezdés], csempészet vétsége [1978. évi IV. törvény 312. §], az Európai Közösségek pénzügyi érdekeinek megsértésének vétsége [1978. évi IV. törvény 314. § (4) bekezdés],</w:t>
      </w:r>
    </w:p>
    <w:p w:rsidR="009D2901" w:rsidRPr="00C141FF" w:rsidRDefault="009D2901" w:rsidP="008F3042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i/>
          <w:iCs/>
          <w:sz w:val="24"/>
          <w:szCs w:val="24"/>
        </w:rPr>
        <w:t>c) </w:t>
      </w:r>
      <w:r w:rsidRPr="00C141FF">
        <w:rPr>
          <w:rFonts w:ascii="Arial" w:hAnsi="Arial" w:cs="Arial"/>
          <w:sz w:val="24"/>
          <w:szCs w:val="24"/>
        </w:rPr>
        <w:t>a 2013. június 30. napjáig hatályban volt 1978. évi IV. törvény szerinti gondatlanságból elkövetett családi jogállás megsértésének vétsége [1978. évi IV. törvény 193. § (3) bekezdés], kiskorú elhelyezésének megváltoztatása vétsége [1978. évi IV. törvény 194. §], kiskorú veszélyeztetésének vétsége [1978. évi IV. törvény 195. § (4) bekezdés], tartás elmulasztásának vétsége [1978. évi IV. törvény 196. § (1) bekezdés], számvitel rendje megsértésének vétsége [1978. évi IV. törvény 289. § (4) bekezdés], csődbűncselekmény esetében a hitelezői kielégítési sorrend kijátszásának vétsége [1978. évi IV. törvény 290. § (5) bekezdés], gazdasági adatszolgáltatási kötelezettség elmulasztásának vétsége [1978. évi IV. törvény 299. § (2) bekezdés], visszaélés társadalombiztosítási, szociális, vagy más jóléti juttatással vétsége [1978. évi IV. törvény 309. § (1) bekezdés], költségvetési csalás vétsége [1978. évi IV. törvény 310. § (1) bekezdés], jövedékkel visszaélés elősegítésének a vétsége [1978. évi IV. törvény 311/B. § (1) bekezdés], lopás vétsége [1978. évi IV. törvény 316. § (2) bekezdés], sikkasztás vétsége [1978. évi IV. törvény 317. § (2) bekezdés], csalás vétsége [1978. évi IV. törvény 318. § (2) bekezdés], hűtlen kezelés vétsége [1978. évi IV. törvény 319. § (2) bekezdés], hanyag kezelés vétsége [1978. évi IV. törvény 320. § (1) bekezdés], rablás előkészületének vétsége [1978. évi IV. törvény 321. § (6) bekezdés], rongálás vétsége [1978. évi IV. törvény 324. § (2) bekezdés], jogtalan elsajátítás vétsége [1978. évi IV. törvény 325. § (1) bekezdés] orgazdaság vétsége [1978. évi IV. törvény 326. § (2) bekezdés], hitelsértés vétsége [1978. évi IV. törvény 330. §], vagy</w:t>
      </w:r>
    </w:p>
    <w:p w:rsidR="009D2901" w:rsidRPr="00C141FF" w:rsidRDefault="009D2901" w:rsidP="008F3042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i/>
          <w:iCs/>
          <w:sz w:val="24"/>
          <w:szCs w:val="24"/>
        </w:rPr>
        <w:t>d) </w:t>
      </w:r>
      <w:r w:rsidRPr="00C141FF">
        <w:rPr>
          <w:rFonts w:ascii="Arial" w:hAnsi="Arial" w:cs="Arial"/>
          <w:sz w:val="24"/>
          <w:szCs w:val="24"/>
        </w:rPr>
        <w:t>a Büntető Törvénykönyvről szóló 2012. évi C. törvény (a továbbiakban: Btk.) szerinti kiskorúval való kapcsolattartás akadályozásának vétsége [Btk. 210. § (1) bekezdés], kiskorú elhelyezésének megváltoztatása vétsége [Btk. 211. § (1) bekezdés], tartási kötelezettség elmulasztása vétsége [Btk. 212. § (1) bekezdés], kapcsolati erőszak vétsége [Btk. 212/A. § (1) bekezdés], gondatlanságból elkövetett családi jogállás megsértésének vétsége [Btk. 213. § (3) bekezdés], rablás előkészületének vétsége [Btk. 365. § (5) bekezdés], lopás vétsége [Btk. 370. § (2) bekezdés], rongálás vétsége [Btk. 371. § (2) bekezdés], sikkasztás vétsége [Btk. 372. § (2) bekezdés], csalás vétsége [Btk. 373. § (2) bekezdés], gazdasági csalás vétsége [Btk. 374. § (2) bekezdés], hűtlen kezelés vétsége [Btk. 376. § (2) bekezdés], hanyag kezelés vétsége [Btk. 377. § (1) bekezdés], jogtalan elsajátítás vétsége [Btk. 378. § (1) bekezdés], orgazdaság vétsége [Btk. 379. § (2) bekezdés], társadalombiztosítási, szociális vagy más jóléti juttatással visszaélés vétsége [Btk. 395. § (1) bekezdés], költségvetési csalás vétsége [Btk. 396. § (1) bekezdés], jövedékkel visszaélés elősegítésének vétsége [Btk. 398. § (1) bekezdés], csődbűncselekmény esetében a hitelezői kielégítési sorrend kijátszásának vétsége [Btk. 404. § (4) bekezdés], feljelentés elmulasztása felszámolási eljárásban vétsége [Btk. 404/A. §], tartozás fedezetének elvonása vétsége [Btk. 405. § (1) bekezdés], gazdasági adatszolgáltatási kötelezettség elmulasztása vétsége [Btk. 409. § (2) bekezdés], gazdasági titok megsértése vétsége [Btk. 413. § (1) bekezdés].</w:t>
      </w:r>
    </w:p>
    <w:p w:rsidR="009D2901" w:rsidRPr="00C141FF" w:rsidRDefault="009D2901" w:rsidP="00CC29A5">
      <w:pPr>
        <w:rPr>
          <w:rFonts w:ascii="Arial" w:hAnsi="Arial" w:cs="Arial"/>
          <w:sz w:val="24"/>
          <w:szCs w:val="24"/>
          <w:lang w:eastAsia="hu-HU"/>
        </w:rPr>
      </w:pPr>
    </w:p>
    <w:p w:rsidR="00D2675D" w:rsidRPr="00C141FF" w:rsidRDefault="00D2675D" w:rsidP="00CC29A5">
      <w:pPr>
        <w:rPr>
          <w:rFonts w:ascii="Arial" w:hAnsi="Arial" w:cs="Arial"/>
          <w:sz w:val="24"/>
          <w:szCs w:val="24"/>
          <w:lang w:eastAsia="hu-HU"/>
        </w:rPr>
      </w:pPr>
    </w:p>
    <w:p w:rsidR="00077F06" w:rsidRPr="00C141FF" w:rsidRDefault="00883048" w:rsidP="00883048">
      <w:pPr>
        <w:pStyle w:val="lfej"/>
        <w:ind w:left="360"/>
        <w:jc w:val="center"/>
        <w:rPr>
          <w:rFonts w:ascii="Arial" w:hAnsi="Arial" w:cs="Arial"/>
          <w:sz w:val="24"/>
          <w:szCs w:val="24"/>
        </w:rPr>
      </w:pPr>
      <w:r w:rsidRPr="00883048"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 xml:space="preserve"> </w:t>
      </w:r>
      <w:r w:rsidR="00077F06" w:rsidRPr="00C141FF">
        <w:rPr>
          <w:rFonts w:ascii="Arial" w:hAnsi="Arial" w:cs="Arial"/>
          <w:sz w:val="24"/>
          <w:szCs w:val="24"/>
        </w:rPr>
        <w:t>melléklet az ……/2017.(………...) önkormányzati rendelethez</w:t>
      </w:r>
    </w:p>
    <w:p w:rsidR="00A51FD4" w:rsidRPr="00C141FF" w:rsidRDefault="00A51FD4" w:rsidP="00A51FD4">
      <w:pPr>
        <w:pStyle w:val="lfej"/>
        <w:ind w:left="720"/>
        <w:rPr>
          <w:rFonts w:ascii="Arial" w:hAnsi="Arial" w:cs="Arial"/>
          <w:sz w:val="24"/>
          <w:szCs w:val="24"/>
        </w:rPr>
      </w:pPr>
    </w:p>
    <w:p w:rsidR="00A207C6" w:rsidRPr="00C141FF" w:rsidRDefault="00A207C6" w:rsidP="00077F06">
      <w:pPr>
        <w:jc w:val="center"/>
        <w:rPr>
          <w:rFonts w:ascii="Arial" w:hAnsi="Arial" w:cs="Arial"/>
          <w:i/>
          <w:sz w:val="24"/>
          <w:szCs w:val="24"/>
        </w:rPr>
      </w:pPr>
      <w:r w:rsidRPr="00C141FF">
        <w:rPr>
          <w:rFonts w:ascii="Arial" w:hAnsi="Arial" w:cs="Arial"/>
          <w:i/>
          <w:sz w:val="24"/>
          <w:szCs w:val="24"/>
        </w:rPr>
        <w:t>Kérelem</w:t>
      </w:r>
    </w:p>
    <w:p w:rsidR="00A207C6" w:rsidRPr="00C141FF" w:rsidRDefault="00A207C6" w:rsidP="00A207C6">
      <w:pPr>
        <w:jc w:val="center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kedvezményes építési telek vásárlásához</w:t>
      </w:r>
    </w:p>
    <w:p w:rsidR="00A207C6" w:rsidRPr="00C141FF" w:rsidRDefault="00A207C6" w:rsidP="00A207C6">
      <w:pPr>
        <w:pStyle w:val="Listaszerbekezds"/>
        <w:numPr>
          <w:ilvl w:val="0"/>
          <w:numId w:val="10"/>
        </w:numPr>
        <w:spacing w:after="200" w:line="276" w:lineRule="auto"/>
        <w:contextualSpacing/>
        <w:rPr>
          <w:rFonts w:ascii="Arial" w:hAnsi="Arial" w:cs="Arial"/>
          <w:b/>
          <w:sz w:val="24"/>
          <w:szCs w:val="24"/>
        </w:rPr>
      </w:pPr>
      <w:r w:rsidRPr="00C141FF">
        <w:rPr>
          <w:rFonts w:ascii="Arial" w:hAnsi="Arial" w:cs="Arial"/>
          <w:b/>
          <w:sz w:val="24"/>
          <w:szCs w:val="24"/>
        </w:rPr>
        <w:t>Kérelmezők adatai:</w:t>
      </w:r>
    </w:p>
    <w:p w:rsidR="00A207C6" w:rsidRPr="00C141FF" w:rsidRDefault="00A207C6" w:rsidP="00A207C6">
      <w:pPr>
        <w:ind w:left="360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Neve</w:t>
      </w:r>
    </w:p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……………………………………………………………………………………….</w:t>
      </w:r>
    </w:p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Születési név</w:t>
      </w:r>
    </w:p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…………………………………………………………………………………………..</w:t>
      </w:r>
    </w:p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Anyja neve</w:t>
      </w:r>
    </w:p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…………………………………………………………………………………………..</w:t>
      </w:r>
    </w:p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Születési hely és idő</w:t>
      </w:r>
    </w:p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 xml:space="preserve">………………………………………………………………………………………….. </w:t>
      </w:r>
    </w:p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Állampolgárság</w:t>
      </w:r>
    </w:p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…………………………………………………………………………………………..</w:t>
      </w:r>
    </w:p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Lakóhely, vagy értesítési cím</w:t>
      </w:r>
    </w:p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…………………………………………………………………………………………..</w:t>
      </w:r>
    </w:p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Személyi azonosító és adóazonosító jel …………………………………………………………………………………………..</w:t>
      </w:r>
    </w:p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Telefonszáma …………………………………………………………………………………………..</w:t>
      </w:r>
    </w:p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</w:p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</w:p>
    <w:p w:rsidR="00A207C6" w:rsidRPr="00C141FF" w:rsidRDefault="00A207C6" w:rsidP="00A207C6">
      <w:pPr>
        <w:pStyle w:val="Listaszerbekezds"/>
        <w:numPr>
          <w:ilvl w:val="0"/>
          <w:numId w:val="11"/>
        </w:numPr>
        <w:spacing w:after="200" w:line="276" w:lineRule="auto"/>
        <w:contextualSpacing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Házastárs/Élettárs</w:t>
      </w:r>
      <w:r w:rsidRPr="00C141FF">
        <w:rPr>
          <w:rStyle w:val="Lbjegyzet-hivatkozs"/>
          <w:rFonts w:ascii="Arial" w:hAnsi="Arial" w:cs="Arial"/>
          <w:sz w:val="24"/>
          <w:szCs w:val="24"/>
        </w:rPr>
        <w:footnoteReference w:id="1"/>
      </w:r>
      <w:r w:rsidRPr="00C141FF">
        <w:rPr>
          <w:rFonts w:ascii="Arial" w:hAnsi="Arial" w:cs="Arial"/>
          <w:sz w:val="24"/>
          <w:szCs w:val="24"/>
        </w:rPr>
        <w:t xml:space="preserve"> neve:</w:t>
      </w:r>
    </w:p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  <w:bookmarkStart w:id="3" w:name="_Hlk493064437"/>
      <w:r w:rsidRPr="00C141FF">
        <w:rPr>
          <w:rFonts w:ascii="Arial" w:hAnsi="Arial" w:cs="Arial"/>
          <w:sz w:val="24"/>
          <w:szCs w:val="24"/>
        </w:rPr>
        <w:t>……………………………………………………………………………………….</w:t>
      </w:r>
    </w:p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Születési név</w:t>
      </w:r>
    </w:p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…………………………………………………………………………………………..</w:t>
      </w:r>
    </w:p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Anyja neve</w:t>
      </w:r>
    </w:p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…………………………………………………………………………………………..</w:t>
      </w:r>
    </w:p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Születési hely és idő</w:t>
      </w:r>
    </w:p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 xml:space="preserve">………………………………………………………………………………………….. </w:t>
      </w:r>
    </w:p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Állampolgárság</w:t>
      </w:r>
    </w:p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…………………………………………………………………………………………..</w:t>
      </w:r>
    </w:p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Lakóhely, vagy értesítési cím</w:t>
      </w:r>
    </w:p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…………………………………………………………………………………………..</w:t>
      </w:r>
    </w:p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</w:p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Személyi azonosító és adóazonosító jel …………………………………………………………………………………………..</w:t>
      </w:r>
    </w:p>
    <w:bookmarkEnd w:id="3"/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</w:p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</w:p>
    <w:p w:rsidR="00A207C6" w:rsidRPr="00C141FF" w:rsidRDefault="00A207C6" w:rsidP="00A207C6">
      <w:pPr>
        <w:pStyle w:val="Listaszerbekezds"/>
        <w:numPr>
          <w:ilvl w:val="0"/>
          <w:numId w:val="11"/>
        </w:numPr>
        <w:spacing w:after="2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C141FF">
        <w:rPr>
          <w:rFonts w:ascii="Arial" w:eastAsia="Times New Roman" w:hAnsi="Arial" w:cs="Arial"/>
          <w:sz w:val="24"/>
          <w:szCs w:val="24"/>
          <w:lang w:eastAsia="hu-HU"/>
        </w:rPr>
        <w:t>A kérelmezők a saját és vele közös háztartásban élő, vele együtt költöző kiskorú gyermekei alábbi adatait (több gyermek esetén valamennyi gyermek adatait meg kell adni!)</w:t>
      </w:r>
    </w:p>
    <w:p w:rsidR="00A207C6" w:rsidRPr="00C141FF" w:rsidRDefault="00A207C6" w:rsidP="00A207C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A207C6" w:rsidRPr="00C141FF" w:rsidRDefault="00A207C6" w:rsidP="00A207C6">
      <w:pPr>
        <w:ind w:left="720"/>
        <w:rPr>
          <w:rFonts w:ascii="Arial" w:eastAsia="Times New Roman" w:hAnsi="Arial" w:cs="Arial"/>
          <w:sz w:val="24"/>
          <w:szCs w:val="24"/>
          <w:lang w:eastAsia="hu-HU"/>
        </w:rPr>
      </w:pPr>
      <w:bookmarkStart w:id="4" w:name="_Hlk493064287"/>
      <w:r w:rsidRPr="00C141FF">
        <w:rPr>
          <w:rFonts w:ascii="Arial" w:eastAsia="Times New Roman" w:hAnsi="Arial" w:cs="Arial"/>
          <w:sz w:val="24"/>
          <w:szCs w:val="24"/>
          <w:lang w:eastAsia="hu-HU"/>
        </w:rPr>
        <w:t>Neve</w:t>
      </w:r>
    </w:p>
    <w:p w:rsidR="00A207C6" w:rsidRPr="00C141FF" w:rsidRDefault="00A207C6" w:rsidP="00A207C6">
      <w:pPr>
        <w:pStyle w:val="Listaszerbekezds"/>
        <w:rPr>
          <w:rFonts w:ascii="Arial" w:eastAsia="Times New Roman" w:hAnsi="Arial" w:cs="Arial"/>
          <w:sz w:val="24"/>
          <w:szCs w:val="24"/>
          <w:lang w:eastAsia="hu-HU"/>
        </w:rPr>
      </w:pPr>
      <w:r w:rsidRPr="00C141FF">
        <w:rPr>
          <w:rFonts w:ascii="Arial" w:eastAsia="Times New Roman" w:hAnsi="Arial" w:cs="Arial"/>
          <w:sz w:val="24"/>
          <w:szCs w:val="24"/>
          <w:lang w:eastAsia="hu-HU"/>
        </w:rPr>
        <w:t>……………………………………………………………………………………….</w:t>
      </w:r>
    </w:p>
    <w:bookmarkEnd w:id="4"/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……………………………………………………………………………………….</w:t>
      </w:r>
    </w:p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Születési név</w:t>
      </w:r>
    </w:p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…………………………………………………………………………………………..</w:t>
      </w:r>
    </w:p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Anyja neve</w:t>
      </w:r>
    </w:p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…………………………………………………………………………………………..</w:t>
      </w:r>
    </w:p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Születési hely és idő</w:t>
      </w:r>
    </w:p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 xml:space="preserve">………………………………………………………………………………………….. </w:t>
      </w:r>
    </w:p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Állampolgárság</w:t>
      </w:r>
    </w:p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…………………………………………………………………………………………..</w:t>
      </w:r>
    </w:p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Lakóhely, vagy értesítési cím</w:t>
      </w:r>
    </w:p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…………………………………………………………………………………………..</w:t>
      </w:r>
    </w:p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</w:p>
    <w:p w:rsidR="00A207C6" w:rsidRPr="00C141FF" w:rsidRDefault="00A207C6" w:rsidP="00A207C6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Személyi azonosító és adóazonosító jel …………………………………………………………………………………………..</w:t>
      </w:r>
    </w:p>
    <w:p w:rsidR="00374537" w:rsidRPr="00C141FF" w:rsidRDefault="00374537" w:rsidP="00374537">
      <w:pPr>
        <w:pStyle w:val="Listaszerbekezds"/>
        <w:numPr>
          <w:ilvl w:val="0"/>
          <w:numId w:val="11"/>
        </w:numPr>
        <w:spacing w:after="2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C141FF">
        <w:rPr>
          <w:rFonts w:ascii="Arial" w:eastAsia="Times New Roman" w:hAnsi="Arial" w:cs="Arial"/>
          <w:sz w:val="24"/>
          <w:szCs w:val="24"/>
          <w:lang w:eastAsia="hu-HU"/>
        </w:rPr>
        <w:t>A kérelmezők a saját és vele közös háztartásban élő, vele együtt költöző kiskorú gyermekei alábbi adatait (több gyermek esetén valamennyi gyermek adatait meg kell adni!)</w:t>
      </w:r>
    </w:p>
    <w:p w:rsidR="00374537" w:rsidRPr="00C141FF" w:rsidRDefault="00374537" w:rsidP="0037453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374537" w:rsidRPr="00C141FF" w:rsidRDefault="00374537" w:rsidP="00374537">
      <w:pPr>
        <w:ind w:left="720"/>
        <w:rPr>
          <w:rFonts w:ascii="Arial" w:eastAsia="Times New Roman" w:hAnsi="Arial" w:cs="Arial"/>
          <w:sz w:val="24"/>
          <w:szCs w:val="24"/>
          <w:lang w:eastAsia="hu-HU"/>
        </w:rPr>
      </w:pPr>
      <w:r w:rsidRPr="00C141FF">
        <w:rPr>
          <w:rFonts w:ascii="Arial" w:eastAsia="Times New Roman" w:hAnsi="Arial" w:cs="Arial"/>
          <w:sz w:val="24"/>
          <w:szCs w:val="24"/>
          <w:lang w:eastAsia="hu-HU"/>
        </w:rPr>
        <w:t>Neve</w:t>
      </w:r>
    </w:p>
    <w:p w:rsidR="00374537" w:rsidRPr="00C141FF" w:rsidRDefault="00374537" w:rsidP="00374537">
      <w:pPr>
        <w:pStyle w:val="Listaszerbekezds"/>
        <w:rPr>
          <w:rFonts w:ascii="Arial" w:eastAsia="Times New Roman" w:hAnsi="Arial" w:cs="Arial"/>
          <w:sz w:val="24"/>
          <w:szCs w:val="24"/>
          <w:lang w:eastAsia="hu-HU"/>
        </w:rPr>
      </w:pPr>
      <w:r w:rsidRPr="00C141FF">
        <w:rPr>
          <w:rFonts w:ascii="Arial" w:eastAsia="Times New Roman" w:hAnsi="Arial" w:cs="Arial"/>
          <w:sz w:val="24"/>
          <w:szCs w:val="24"/>
          <w:lang w:eastAsia="hu-HU"/>
        </w:rPr>
        <w:t>……………………………………………………………………………………….</w:t>
      </w:r>
    </w:p>
    <w:p w:rsidR="00374537" w:rsidRPr="00C141FF" w:rsidRDefault="00374537" w:rsidP="00374537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……………………………………………………………………………………….</w:t>
      </w:r>
    </w:p>
    <w:p w:rsidR="00374537" w:rsidRPr="00C141FF" w:rsidRDefault="00374537" w:rsidP="00374537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Születési név</w:t>
      </w:r>
    </w:p>
    <w:p w:rsidR="00374537" w:rsidRPr="00C141FF" w:rsidRDefault="00374537" w:rsidP="00374537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…………………………………………………………………………………………..</w:t>
      </w:r>
    </w:p>
    <w:p w:rsidR="00374537" w:rsidRPr="00C141FF" w:rsidRDefault="00374537" w:rsidP="00374537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Anyja neve</w:t>
      </w:r>
    </w:p>
    <w:p w:rsidR="00374537" w:rsidRPr="00C141FF" w:rsidRDefault="00374537" w:rsidP="00374537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…………………………………………………………………………………………..</w:t>
      </w:r>
    </w:p>
    <w:p w:rsidR="00374537" w:rsidRPr="00C141FF" w:rsidRDefault="00374537" w:rsidP="00374537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Születési hely és idő</w:t>
      </w:r>
    </w:p>
    <w:p w:rsidR="00374537" w:rsidRPr="00C141FF" w:rsidRDefault="00374537" w:rsidP="00374537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 xml:space="preserve">………………………………………………………………………………………….. </w:t>
      </w:r>
    </w:p>
    <w:p w:rsidR="00374537" w:rsidRPr="00C141FF" w:rsidRDefault="00374537" w:rsidP="00374537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Állampolgárság</w:t>
      </w:r>
    </w:p>
    <w:p w:rsidR="00374537" w:rsidRPr="00C141FF" w:rsidRDefault="00374537" w:rsidP="00374537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…………………………………………………………………………………………..</w:t>
      </w:r>
    </w:p>
    <w:p w:rsidR="00374537" w:rsidRPr="00C141FF" w:rsidRDefault="00374537" w:rsidP="00374537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Lakóhely, vagy értesítési cím</w:t>
      </w:r>
    </w:p>
    <w:p w:rsidR="00374537" w:rsidRPr="00C141FF" w:rsidRDefault="00374537" w:rsidP="00374537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…………………………………………………………………………………………..</w:t>
      </w:r>
    </w:p>
    <w:p w:rsidR="00374537" w:rsidRPr="00C141FF" w:rsidRDefault="00374537" w:rsidP="00374537">
      <w:pPr>
        <w:pStyle w:val="Listaszerbekezds"/>
        <w:rPr>
          <w:rFonts w:ascii="Arial" w:hAnsi="Arial" w:cs="Arial"/>
          <w:sz w:val="24"/>
          <w:szCs w:val="24"/>
        </w:rPr>
      </w:pPr>
    </w:p>
    <w:p w:rsidR="00374537" w:rsidRPr="00C141FF" w:rsidRDefault="00374537" w:rsidP="00374537">
      <w:pPr>
        <w:pStyle w:val="Listaszerbekezds"/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Személyi azonosító és adóazonosító jel …………………………………………………………………………………………..</w:t>
      </w:r>
    </w:p>
    <w:p w:rsidR="00374537" w:rsidRPr="00C141FF" w:rsidRDefault="00374537" w:rsidP="00A207C6">
      <w:pPr>
        <w:pStyle w:val="Listaszerbekezds"/>
        <w:rPr>
          <w:rFonts w:ascii="Arial" w:hAnsi="Arial" w:cs="Arial"/>
          <w:sz w:val="24"/>
          <w:szCs w:val="24"/>
        </w:rPr>
      </w:pPr>
    </w:p>
    <w:p w:rsidR="00A207C6" w:rsidRPr="00C141FF" w:rsidRDefault="00374537" w:rsidP="00374537">
      <w:pPr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Nyilatkozat, ha a magzat betöltötte a 12. hete</w:t>
      </w:r>
      <w:r w:rsidR="008F1A63" w:rsidRPr="00C141FF">
        <w:rPr>
          <w:rFonts w:ascii="Arial" w:hAnsi="Arial" w:cs="Arial"/>
          <w:sz w:val="24"/>
          <w:szCs w:val="24"/>
        </w:rPr>
        <w:t>t</w:t>
      </w:r>
      <w:r w:rsidRPr="00C141FF">
        <w:rPr>
          <w:rFonts w:ascii="Arial" w:hAnsi="Arial" w:cs="Arial"/>
          <w:sz w:val="24"/>
          <w:szCs w:val="24"/>
        </w:rPr>
        <w:t>:</w:t>
      </w:r>
    </w:p>
    <w:p w:rsidR="008F1A63" w:rsidRPr="00C141FF" w:rsidRDefault="008F1A63" w:rsidP="00374537">
      <w:pPr>
        <w:rPr>
          <w:rFonts w:ascii="Arial" w:hAnsi="Arial" w:cs="Arial"/>
          <w:sz w:val="24"/>
          <w:szCs w:val="24"/>
        </w:rPr>
      </w:pPr>
      <w:r w:rsidRPr="00C141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:rsidR="00374537" w:rsidRPr="00C141FF" w:rsidRDefault="00374537" w:rsidP="00374537">
      <w:pPr>
        <w:rPr>
          <w:rFonts w:ascii="Arial" w:hAnsi="Arial" w:cs="Arial"/>
          <w:b/>
          <w:sz w:val="24"/>
          <w:szCs w:val="24"/>
        </w:rPr>
      </w:pPr>
    </w:p>
    <w:p w:rsidR="00A207C6" w:rsidRPr="00C141FF" w:rsidRDefault="00A207C6" w:rsidP="00A207C6">
      <w:pPr>
        <w:pStyle w:val="Listaszerbekezds"/>
        <w:numPr>
          <w:ilvl w:val="0"/>
          <w:numId w:val="10"/>
        </w:numPr>
        <w:spacing w:after="200" w:line="276" w:lineRule="auto"/>
        <w:contextualSpacing/>
        <w:rPr>
          <w:rFonts w:ascii="Arial" w:hAnsi="Arial" w:cs="Arial"/>
          <w:b/>
          <w:sz w:val="24"/>
          <w:szCs w:val="24"/>
        </w:rPr>
      </w:pPr>
      <w:r w:rsidRPr="00C141FF">
        <w:rPr>
          <w:rFonts w:ascii="Arial" w:hAnsi="Arial" w:cs="Arial"/>
          <w:b/>
          <w:sz w:val="24"/>
          <w:szCs w:val="24"/>
        </w:rPr>
        <w:t>Alulírott kérelmezők vállaljuk, hogy</w:t>
      </w:r>
    </w:p>
    <w:p w:rsidR="00A207C6" w:rsidRPr="00C141FF" w:rsidRDefault="00A207C6" w:rsidP="00A207C6">
      <w:pPr>
        <w:pStyle w:val="NormlWeb"/>
        <w:numPr>
          <w:ilvl w:val="0"/>
          <w:numId w:val="12"/>
        </w:numPr>
        <w:spacing w:after="120"/>
        <w:ind w:left="714" w:hanging="357"/>
        <w:jc w:val="both"/>
        <w:rPr>
          <w:rFonts w:ascii="Arial" w:hAnsi="Arial" w:cs="Arial"/>
        </w:rPr>
      </w:pPr>
      <w:r w:rsidRPr="00C141FF">
        <w:rPr>
          <w:rFonts w:ascii="Arial" w:hAnsi="Arial" w:cs="Arial"/>
        </w:rPr>
        <w:t>A kérelem pozitív elbírálását követően 30 napon belül az Önkormányzattal a tulajdonjog átruházására alkalmas adásvételi szerződést (a továbbiakban: szerződés) kötünk. Az átruházással kapcsolatos költségeket vállaljuk.</w:t>
      </w:r>
    </w:p>
    <w:p w:rsidR="00A207C6" w:rsidRPr="00C141FF" w:rsidRDefault="00A207C6" w:rsidP="00A207C6">
      <w:pPr>
        <w:pStyle w:val="NormlWeb"/>
        <w:numPr>
          <w:ilvl w:val="0"/>
          <w:numId w:val="12"/>
        </w:numPr>
        <w:spacing w:after="120"/>
        <w:ind w:left="714" w:hanging="357"/>
        <w:jc w:val="both"/>
        <w:rPr>
          <w:rFonts w:ascii="Arial" w:hAnsi="Arial" w:cs="Arial"/>
        </w:rPr>
      </w:pPr>
      <w:r w:rsidRPr="00C141FF">
        <w:rPr>
          <w:rFonts w:ascii="Arial" w:hAnsi="Arial" w:cs="Arial"/>
        </w:rPr>
        <w:t xml:space="preserve">A szerződést követő </w:t>
      </w:r>
      <w:r w:rsidR="00676DBE" w:rsidRPr="00C141FF">
        <w:rPr>
          <w:rFonts w:ascii="Arial" w:hAnsi="Arial" w:cs="Arial"/>
        </w:rPr>
        <w:t>öt</w:t>
      </w:r>
      <w:r w:rsidRPr="00C141FF">
        <w:rPr>
          <w:rFonts w:ascii="Arial" w:hAnsi="Arial" w:cs="Arial"/>
        </w:rPr>
        <w:t xml:space="preserve"> éven belül legalább két gyermek neveléséről fogunk gondoskodni,  </w:t>
      </w:r>
    </w:p>
    <w:p w:rsidR="0006248D" w:rsidRPr="00C141FF" w:rsidRDefault="0006248D" w:rsidP="00A207C6">
      <w:pPr>
        <w:pStyle w:val="NormlWeb"/>
        <w:numPr>
          <w:ilvl w:val="0"/>
          <w:numId w:val="12"/>
        </w:numPr>
        <w:spacing w:after="120"/>
        <w:ind w:left="714" w:hanging="357"/>
        <w:jc w:val="both"/>
        <w:rPr>
          <w:rFonts w:ascii="Arial" w:hAnsi="Arial" w:cs="Arial"/>
        </w:rPr>
      </w:pPr>
      <w:r w:rsidRPr="00C141FF">
        <w:rPr>
          <w:rFonts w:ascii="Arial" w:hAnsi="Arial" w:cs="Arial"/>
        </w:rPr>
        <w:t>A megvásárolt telken a lakáscélú állami új lakóingatlant építünk, oly módon, hogy az építkezést a szerződéskötést követő legkésőbb 4 éven belül befejezzük, és a használatbavételi engedélyt vagy egyszerű bejelentési eljárás esetén az épület felépítésének és az ingatlan-nyilvántartásba való bejegyzésének megtörténtéről szóló hatósági bizonyítványt az Önkormányzatnál hitelt érdemlő módon bemutatjuk.</w:t>
      </w:r>
    </w:p>
    <w:p w:rsidR="00A207C6" w:rsidRPr="00C141FF" w:rsidRDefault="00A207C6" w:rsidP="00A207C6">
      <w:pPr>
        <w:pStyle w:val="NormlWeb"/>
        <w:numPr>
          <w:ilvl w:val="0"/>
          <w:numId w:val="12"/>
        </w:numPr>
        <w:spacing w:after="120"/>
        <w:ind w:left="714" w:hanging="357"/>
        <w:jc w:val="both"/>
        <w:rPr>
          <w:rFonts w:ascii="Arial" w:hAnsi="Arial" w:cs="Arial"/>
        </w:rPr>
      </w:pPr>
      <w:r w:rsidRPr="00C141FF">
        <w:rPr>
          <w:rFonts w:ascii="Arial" w:hAnsi="Arial" w:cs="Arial"/>
        </w:rPr>
        <w:t>A szerződés megkötését követő 3</w:t>
      </w:r>
      <w:r w:rsidR="004840C1">
        <w:rPr>
          <w:rFonts w:ascii="Arial" w:hAnsi="Arial" w:cs="Arial"/>
        </w:rPr>
        <w:t xml:space="preserve"> </w:t>
      </w:r>
      <w:r w:rsidRPr="00C141FF">
        <w:rPr>
          <w:rFonts w:ascii="Arial" w:hAnsi="Arial" w:cs="Arial"/>
        </w:rPr>
        <w:t>éven belül a szerződéskötéskor tulajdonukban lévő ingatlant átruházzuk.</w:t>
      </w:r>
    </w:p>
    <w:p w:rsidR="00A207C6" w:rsidRPr="00C141FF" w:rsidRDefault="00A207C6" w:rsidP="00A207C6">
      <w:pPr>
        <w:pStyle w:val="NormlWeb"/>
        <w:numPr>
          <w:ilvl w:val="0"/>
          <w:numId w:val="12"/>
        </w:numPr>
        <w:spacing w:after="120"/>
        <w:ind w:left="714" w:hanging="357"/>
        <w:jc w:val="both"/>
        <w:rPr>
          <w:rFonts w:ascii="Arial" w:hAnsi="Arial" w:cs="Arial"/>
        </w:rPr>
      </w:pPr>
      <w:r w:rsidRPr="00C141FF">
        <w:rPr>
          <w:rFonts w:ascii="Arial" w:hAnsi="Arial" w:cs="Arial"/>
        </w:rPr>
        <w:t>A rendelet és a szerződés alapján tulajdonunkba került telken épített ingatlanba jogerős használatbavételi engedély vagy egyszerű bejelentési eljárás esetén az épület felépítésének megtörténtéről szóló hatósági bizonyítvány kiadását követően haladéktalanul beköltözünk, s annak címét legalább a jogerős használatbavételi engedély kiadását követő 5 évig lakóhelyként bejelent</w:t>
      </w:r>
      <w:r w:rsidR="00EA3929" w:rsidRPr="00C141FF">
        <w:rPr>
          <w:rFonts w:ascii="Arial" w:hAnsi="Arial" w:cs="Arial"/>
        </w:rPr>
        <w:t>jük</w:t>
      </w:r>
      <w:r w:rsidRPr="00C141FF">
        <w:rPr>
          <w:rFonts w:ascii="Arial" w:hAnsi="Arial" w:cs="Arial"/>
        </w:rPr>
        <w:t xml:space="preserve"> és életvitelszerűen ott tartózkod</w:t>
      </w:r>
      <w:r w:rsidR="00EA3929" w:rsidRPr="00C141FF">
        <w:rPr>
          <w:rFonts w:ascii="Arial" w:hAnsi="Arial" w:cs="Arial"/>
        </w:rPr>
        <w:t>un</w:t>
      </w:r>
      <w:r w:rsidRPr="00C141FF">
        <w:rPr>
          <w:rFonts w:ascii="Arial" w:hAnsi="Arial" w:cs="Arial"/>
        </w:rPr>
        <w:t>k.</w:t>
      </w:r>
    </w:p>
    <w:p w:rsidR="00A207C6" w:rsidRPr="00C141FF" w:rsidRDefault="00A207C6" w:rsidP="00A207C6">
      <w:pPr>
        <w:pStyle w:val="Listaszerbekezds"/>
        <w:numPr>
          <w:ilvl w:val="0"/>
          <w:numId w:val="12"/>
        </w:numPr>
        <w:tabs>
          <w:tab w:val="left" w:pos="284"/>
        </w:tabs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C141FF">
        <w:rPr>
          <w:rFonts w:ascii="Arial" w:eastAsia="Times New Roman" w:hAnsi="Arial" w:cs="Arial"/>
          <w:sz w:val="24"/>
          <w:szCs w:val="24"/>
          <w:lang w:eastAsia="hu-HU"/>
        </w:rPr>
        <w:t>Tudomásul vesszük, hogy nem részesülhetnek a kedvezményes telekvásárlás támogatásában azok a kérelmezők, akik más lakás céljára szolgáló ingatlan tulajdonjogával rendelkeznek, kivéve, ha annak átruházására a 4. pont szerint kötelezettséget vállalnak.</w:t>
      </w:r>
    </w:p>
    <w:p w:rsidR="00A207C6" w:rsidRPr="00C141FF" w:rsidRDefault="00A207C6" w:rsidP="00A207C6">
      <w:pPr>
        <w:pStyle w:val="NormlWeb"/>
        <w:numPr>
          <w:ilvl w:val="0"/>
          <w:numId w:val="12"/>
        </w:numPr>
        <w:spacing w:after="0"/>
        <w:ind w:left="714" w:hanging="357"/>
        <w:jc w:val="both"/>
        <w:rPr>
          <w:rFonts w:ascii="Arial" w:hAnsi="Arial" w:cs="Arial"/>
        </w:rPr>
      </w:pPr>
      <w:r w:rsidRPr="00C141FF">
        <w:rPr>
          <w:rFonts w:ascii="Arial" w:hAnsi="Arial" w:cs="Arial"/>
        </w:rPr>
        <w:t>Tudomásul vesszük továbbá, ha a Berhida Város Önkormányzatának a …../2017 számú rendeletében foglaltak szerinti kötelezettségeinknek nem teszünk eleget, abban az esetben a rendeletben meghatározott mértékben az építési telek vételára és a kérelem benyújtásakor megállapított, általános forgalmi adóval növelt forgalmi érték közötti különbözetet tekintetében visszafizetési kötelezettségünk keletkezik az Önkormányzat felé.</w:t>
      </w:r>
    </w:p>
    <w:p w:rsidR="00A207C6" w:rsidRPr="00C141FF" w:rsidRDefault="00A207C6" w:rsidP="00A207C6">
      <w:pPr>
        <w:pStyle w:val="NormlWeb"/>
        <w:spacing w:after="0"/>
        <w:ind w:left="714"/>
        <w:jc w:val="both"/>
        <w:rPr>
          <w:rFonts w:ascii="Arial" w:hAnsi="Arial" w:cs="Arial"/>
        </w:rPr>
      </w:pPr>
    </w:p>
    <w:p w:rsidR="00A207C6" w:rsidRPr="00C141FF" w:rsidRDefault="00A207C6" w:rsidP="00A207C6">
      <w:pPr>
        <w:pStyle w:val="NormlWeb"/>
        <w:spacing w:after="0"/>
        <w:jc w:val="both"/>
        <w:rPr>
          <w:rFonts w:ascii="Arial" w:hAnsi="Arial" w:cs="Arial"/>
        </w:rPr>
      </w:pPr>
      <w:r w:rsidRPr="00C141FF">
        <w:rPr>
          <w:rFonts w:ascii="Arial" w:hAnsi="Arial" w:cs="Arial"/>
        </w:rPr>
        <w:t>Nyilatkozzuk továbbá, hogy a Berhida Város Önkormányzatának a …../2017 számú rendeletében foglaltakat elolvastuk, értelmeztük, azzal kapcsolatos felvilágosítást megkaptuk.</w:t>
      </w:r>
    </w:p>
    <w:p w:rsidR="00A207C6" w:rsidRPr="00C141FF" w:rsidRDefault="00A207C6" w:rsidP="00A207C6">
      <w:pPr>
        <w:pStyle w:val="NormlWeb"/>
        <w:spacing w:after="0"/>
        <w:ind w:left="714"/>
        <w:jc w:val="both"/>
        <w:rPr>
          <w:rFonts w:ascii="Arial" w:hAnsi="Arial" w:cs="Arial"/>
        </w:rPr>
      </w:pPr>
    </w:p>
    <w:p w:rsidR="00A207C6" w:rsidRPr="00C141FF" w:rsidRDefault="00A207C6" w:rsidP="00A207C6">
      <w:pPr>
        <w:pStyle w:val="NormlWeb"/>
        <w:jc w:val="both"/>
        <w:rPr>
          <w:rFonts w:ascii="Arial" w:hAnsi="Arial" w:cs="Arial"/>
          <w:b/>
        </w:rPr>
      </w:pPr>
      <w:r w:rsidRPr="00C141FF">
        <w:rPr>
          <w:rFonts w:ascii="Arial" w:hAnsi="Arial" w:cs="Arial"/>
          <w:b/>
        </w:rPr>
        <w:t>III.</w:t>
      </w:r>
      <w:r w:rsidRPr="00C141FF">
        <w:rPr>
          <w:rFonts w:ascii="Arial" w:hAnsi="Arial" w:cs="Arial"/>
          <w:b/>
        </w:rPr>
        <w:tab/>
        <w:t>Alulírott kérelmezők büntetőjogi felelősségünk tudatában kijelentjük, hogy:</w:t>
      </w:r>
    </w:p>
    <w:p w:rsidR="00A207C6" w:rsidRPr="00C141FF" w:rsidRDefault="00A207C6" w:rsidP="00A207C6">
      <w:pPr>
        <w:pStyle w:val="NormlWeb"/>
        <w:numPr>
          <w:ilvl w:val="0"/>
          <w:numId w:val="13"/>
        </w:numPr>
        <w:spacing w:before="100" w:beforeAutospacing="1" w:after="100" w:afterAutospacing="1"/>
        <w:jc w:val="both"/>
        <w:rPr>
          <w:rFonts w:ascii="Arial" w:hAnsi="Arial" w:cs="Arial"/>
          <w:b/>
        </w:rPr>
      </w:pPr>
      <w:r w:rsidRPr="00C141FF">
        <w:rPr>
          <w:rFonts w:ascii="Arial" w:hAnsi="Arial" w:cs="Arial"/>
        </w:rPr>
        <w:t>a jelen kérelemben foglalt adatok a valóságnak megfelelnek,</w:t>
      </w:r>
    </w:p>
    <w:p w:rsidR="00A207C6" w:rsidRPr="00C141FF" w:rsidRDefault="00A207C6" w:rsidP="00A207C6">
      <w:pPr>
        <w:pStyle w:val="NormlWeb"/>
        <w:numPr>
          <w:ilvl w:val="0"/>
          <w:numId w:val="13"/>
        </w:numPr>
        <w:spacing w:before="100" w:beforeAutospacing="1" w:after="100" w:afterAutospacing="1"/>
        <w:jc w:val="both"/>
        <w:rPr>
          <w:rFonts w:ascii="Arial" w:hAnsi="Arial" w:cs="Arial"/>
          <w:b/>
        </w:rPr>
      </w:pPr>
      <w:r w:rsidRPr="00C141FF">
        <w:rPr>
          <w:rFonts w:ascii="Arial" w:hAnsi="Arial" w:cs="Arial"/>
        </w:rPr>
        <w:t>a nyilatkozatban foglalt adatok kezeléséhez hozzájárulunk,</w:t>
      </w:r>
    </w:p>
    <w:p w:rsidR="00A207C6" w:rsidRPr="00C141FF" w:rsidRDefault="00A207C6" w:rsidP="00A207C6">
      <w:pPr>
        <w:pStyle w:val="NormlWeb"/>
        <w:jc w:val="both"/>
        <w:rPr>
          <w:rFonts w:ascii="Arial" w:hAnsi="Arial" w:cs="Arial"/>
          <w:b/>
        </w:rPr>
      </w:pPr>
    </w:p>
    <w:p w:rsidR="00A207C6" w:rsidRPr="00C141FF" w:rsidRDefault="00A207C6" w:rsidP="00A207C6">
      <w:pPr>
        <w:pStyle w:val="NormlWeb"/>
        <w:jc w:val="both"/>
        <w:rPr>
          <w:rFonts w:ascii="Arial" w:hAnsi="Arial" w:cs="Arial"/>
          <w:b/>
        </w:rPr>
      </w:pPr>
      <w:r w:rsidRPr="00C141FF">
        <w:rPr>
          <w:rFonts w:ascii="Arial" w:hAnsi="Arial" w:cs="Arial"/>
          <w:b/>
        </w:rPr>
        <w:t>Berhida, …………………………………</w:t>
      </w:r>
    </w:p>
    <w:p w:rsidR="00A207C6" w:rsidRPr="00C141FF" w:rsidRDefault="00A207C6" w:rsidP="00A207C6">
      <w:pPr>
        <w:pStyle w:val="NormlWeb"/>
        <w:jc w:val="both"/>
        <w:rPr>
          <w:rFonts w:ascii="Arial" w:hAnsi="Arial" w:cs="Arial"/>
          <w:b/>
        </w:rPr>
      </w:pPr>
    </w:p>
    <w:p w:rsidR="00A207C6" w:rsidRPr="00C141FF" w:rsidRDefault="00A207C6" w:rsidP="00A207C6">
      <w:pPr>
        <w:pStyle w:val="NormlWeb"/>
        <w:jc w:val="both"/>
        <w:rPr>
          <w:rFonts w:ascii="Arial" w:hAnsi="Arial" w:cs="Arial"/>
          <w:b/>
        </w:rPr>
      </w:pPr>
      <w:r w:rsidRPr="00C141FF">
        <w:rPr>
          <w:rFonts w:ascii="Arial" w:hAnsi="Arial" w:cs="Arial"/>
          <w:b/>
        </w:rPr>
        <w:tab/>
        <w:t>……………………………….</w:t>
      </w:r>
      <w:r w:rsidRPr="00C141FF">
        <w:rPr>
          <w:rFonts w:ascii="Arial" w:hAnsi="Arial" w:cs="Arial"/>
          <w:b/>
        </w:rPr>
        <w:tab/>
      </w:r>
      <w:r w:rsidRPr="00C141FF">
        <w:rPr>
          <w:rFonts w:ascii="Arial" w:hAnsi="Arial" w:cs="Arial"/>
          <w:b/>
        </w:rPr>
        <w:tab/>
      </w:r>
      <w:r w:rsidRPr="00C141FF">
        <w:rPr>
          <w:rFonts w:ascii="Arial" w:hAnsi="Arial" w:cs="Arial"/>
          <w:b/>
        </w:rPr>
        <w:tab/>
        <w:t>……………………………….</w:t>
      </w:r>
    </w:p>
    <w:p w:rsidR="00A207C6" w:rsidRPr="00C141FF" w:rsidRDefault="00A207C6" w:rsidP="00A207C6">
      <w:pPr>
        <w:pStyle w:val="NormlWeb"/>
        <w:jc w:val="both"/>
        <w:rPr>
          <w:rFonts w:ascii="Arial" w:hAnsi="Arial" w:cs="Arial"/>
          <w:b/>
        </w:rPr>
      </w:pPr>
      <w:r w:rsidRPr="00C141FF">
        <w:rPr>
          <w:rFonts w:ascii="Arial" w:hAnsi="Arial" w:cs="Arial"/>
          <w:b/>
        </w:rPr>
        <w:tab/>
      </w:r>
      <w:r w:rsidRPr="00C141FF">
        <w:rPr>
          <w:rFonts w:ascii="Arial" w:hAnsi="Arial" w:cs="Arial"/>
          <w:b/>
        </w:rPr>
        <w:tab/>
        <w:t>Kérelmező 1.</w:t>
      </w:r>
      <w:r w:rsidRPr="00C141FF">
        <w:rPr>
          <w:rFonts w:ascii="Arial" w:hAnsi="Arial" w:cs="Arial"/>
          <w:b/>
        </w:rPr>
        <w:tab/>
      </w:r>
      <w:r w:rsidRPr="00C141FF">
        <w:rPr>
          <w:rFonts w:ascii="Arial" w:hAnsi="Arial" w:cs="Arial"/>
          <w:b/>
        </w:rPr>
        <w:tab/>
      </w:r>
      <w:r w:rsidRPr="00C141FF">
        <w:rPr>
          <w:rFonts w:ascii="Arial" w:hAnsi="Arial" w:cs="Arial"/>
          <w:b/>
        </w:rPr>
        <w:tab/>
      </w:r>
      <w:r w:rsidRPr="00C141FF">
        <w:rPr>
          <w:rFonts w:ascii="Arial" w:hAnsi="Arial" w:cs="Arial"/>
          <w:b/>
        </w:rPr>
        <w:tab/>
      </w:r>
      <w:r w:rsidRPr="00C141FF">
        <w:rPr>
          <w:rFonts w:ascii="Arial" w:hAnsi="Arial" w:cs="Arial"/>
          <w:b/>
        </w:rPr>
        <w:tab/>
      </w:r>
      <w:r w:rsidRPr="00C141FF">
        <w:rPr>
          <w:rFonts w:ascii="Arial" w:hAnsi="Arial" w:cs="Arial"/>
          <w:b/>
        </w:rPr>
        <w:tab/>
        <w:t>Kérelmező 2.</w:t>
      </w:r>
    </w:p>
    <w:p w:rsidR="00A207C6" w:rsidRPr="00C141FF" w:rsidRDefault="00A207C6" w:rsidP="00A207C6">
      <w:pPr>
        <w:pStyle w:val="NormlWeb"/>
        <w:jc w:val="both"/>
        <w:rPr>
          <w:rFonts w:ascii="Arial" w:hAnsi="Arial" w:cs="Arial"/>
          <w:b/>
        </w:rPr>
      </w:pPr>
    </w:p>
    <w:p w:rsidR="00A207C6" w:rsidRPr="00C141FF" w:rsidRDefault="00A207C6" w:rsidP="00A207C6">
      <w:pPr>
        <w:pStyle w:val="NormlWeb"/>
        <w:jc w:val="both"/>
        <w:rPr>
          <w:rFonts w:ascii="Arial" w:hAnsi="Arial" w:cs="Arial"/>
          <w:b/>
        </w:rPr>
      </w:pPr>
      <w:r w:rsidRPr="00C141FF">
        <w:rPr>
          <w:rFonts w:ascii="Arial" w:hAnsi="Arial" w:cs="Arial"/>
          <w:b/>
        </w:rPr>
        <w:t>Az építési telek igényléséhez szükséges dokumentumok jegyzéke:</w:t>
      </w:r>
    </w:p>
    <w:p w:rsidR="00A207C6" w:rsidRPr="00C141FF" w:rsidRDefault="00A207C6" w:rsidP="00A207C6">
      <w:pPr>
        <w:pStyle w:val="NormlWeb"/>
        <w:numPr>
          <w:ilvl w:val="0"/>
          <w:numId w:val="14"/>
        </w:numPr>
        <w:spacing w:before="100" w:beforeAutospacing="1" w:after="100" w:afterAutospacing="1"/>
        <w:jc w:val="both"/>
        <w:rPr>
          <w:rFonts w:ascii="Arial" w:hAnsi="Arial" w:cs="Arial"/>
        </w:rPr>
      </w:pPr>
      <w:r w:rsidRPr="00C141FF">
        <w:rPr>
          <w:rFonts w:ascii="Arial" w:hAnsi="Arial" w:cs="Arial"/>
        </w:rPr>
        <w:t>személy azonosító igazolvány, lakcímet igazoló hatósági igazolvány másolata,</w:t>
      </w:r>
    </w:p>
    <w:p w:rsidR="00A207C6" w:rsidRPr="00C141FF" w:rsidRDefault="00A207C6" w:rsidP="00A207C6">
      <w:pPr>
        <w:pStyle w:val="NormlWeb"/>
        <w:numPr>
          <w:ilvl w:val="0"/>
          <w:numId w:val="14"/>
        </w:numPr>
        <w:spacing w:before="100" w:beforeAutospacing="1" w:after="100" w:afterAutospacing="1"/>
        <w:jc w:val="both"/>
        <w:rPr>
          <w:rFonts w:ascii="Arial" w:hAnsi="Arial" w:cs="Arial"/>
        </w:rPr>
      </w:pPr>
      <w:r w:rsidRPr="00C141FF">
        <w:rPr>
          <w:rFonts w:ascii="Arial" w:hAnsi="Arial" w:cs="Arial"/>
        </w:rPr>
        <w:t>házastársak esetében a házassági anyakönyvi kivonat másolata, élettársak esetén az élettársi kapcsolatról közjegyzői igazolás,</w:t>
      </w:r>
    </w:p>
    <w:p w:rsidR="00A207C6" w:rsidRPr="00C141FF" w:rsidRDefault="00A207C6" w:rsidP="00A207C6">
      <w:pPr>
        <w:pStyle w:val="NormlWeb"/>
        <w:numPr>
          <w:ilvl w:val="0"/>
          <w:numId w:val="14"/>
        </w:numPr>
        <w:spacing w:before="100" w:beforeAutospacing="1" w:after="100" w:afterAutospacing="1"/>
        <w:jc w:val="both"/>
        <w:rPr>
          <w:rFonts w:ascii="Arial" w:hAnsi="Arial" w:cs="Arial"/>
        </w:rPr>
      </w:pPr>
      <w:r w:rsidRPr="00C141FF">
        <w:rPr>
          <w:rFonts w:ascii="Arial" w:hAnsi="Arial" w:cs="Arial"/>
        </w:rPr>
        <w:t xml:space="preserve">erkölcsi bizonyítvány, </w:t>
      </w:r>
    </w:p>
    <w:p w:rsidR="00A207C6" w:rsidRPr="00C141FF" w:rsidRDefault="00A207C6" w:rsidP="00A207C6">
      <w:pPr>
        <w:pStyle w:val="NormlWeb"/>
        <w:numPr>
          <w:ilvl w:val="0"/>
          <w:numId w:val="14"/>
        </w:numPr>
        <w:spacing w:before="100" w:beforeAutospacing="1" w:after="100" w:afterAutospacing="1"/>
        <w:jc w:val="both"/>
        <w:rPr>
          <w:rFonts w:ascii="Arial" w:hAnsi="Arial" w:cs="Arial"/>
        </w:rPr>
      </w:pPr>
      <w:r w:rsidRPr="00C141FF">
        <w:rPr>
          <w:rFonts w:ascii="Arial" w:hAnsi="Arial" w:cs="Arial"/>
        </w:rPr>
        <w:t>igazolás arról, hogy a kérelem benyújtását megelőző két éven belül folyamatosan az egészségbiztosítás nyilvántartásában a társadalombiztosítás ellátásaira és a magánnyugdíjra jogosultakról, valamint e szolgáltatások fedezetéről szóló 1997. évi LXXX. törvény 5. §-a szerinti biztosítottként szerepel,</w:t>
      </w:r>
    </w:p>
    <w:p w:rsidR="00A207C6" w:rsidRPr="00C141FF" w:rsidRDefault="00A207C6" w:rsidP="00A207C6">
      <w:pPr>
        <w:pStyle w:val="NormlWeb"/>
        <w:numPr>
          <w:ilvl w:val="0"/>
          <w:numId w:val="14"/>
        </w:numPr>
        <w:spacing w:before="100" w:beforeAutospacing="1" w:after="100" w:afterAutospacing="1"/>
        <w:jc w:val="both"/>
        <w:rPr>
          <w:rFonts w:ascii="Arial" w:hAnsi="Arial" w:cs="Arial"/>
        </w:rPr>
      </w:pPr>
      <w:r w:rsidRPr="00C141FF">
        <w:rPr>
          <w:rFonts w:ascii="Arial" w:hAnsi="Arial" w:cs="Arial"/>
        </w:rPr>
        <w:t>igazolás köztartozásmentességről</w:t>
      </w:r>
    </w:p>
    <w:p w:rsidR="00A207C6" w:rsidRPr="00C141FF" w:rsidRDefault="00A207C6" w:rsidP="00A207C6">
      <w:pPr>
        <w:pStyle w:val="NormlWeb"/>
        <w:numPr>
          <w:ilvl w:val="0"/>
          <w:numId w:val="14"/>
        </w:numPr>
        <w:spacing w:before="100" w:beforeAutospacing="1" w:after="100" w:afterAutospacing="1"/>
        <w:jc w:val="both"/>
        <w:rPr>
          <w:rFonts w:ascii="Arial" w:hAnsi="Arial" w:cs="Arial"/>
        </w:rPr>
      </w:pPr>
      <w:r w:rsidRPr="00C141FF">
        <w:rPr>
          <w:rFonts w:ascii="Arial" w:hAnsi="Arial" w:cs="Arial"/>
        </w:rPr>
        <w:t>a társadalombiztosítás ellátásaira és a magánnyugdíjra jogosultakról, valamint e szolgáltatások fedezetéről szóló 1997. évi LXXX. törvény 5. §-a szerint biztosított kérelmező vagy kérelmezők a kérelem benyújtását megelőző két évben a rá irányadó jogszabályokban előírt adóbevallási kötelezettség teljesítésére, vagy uniós állampolgár esetében a származási országában irányadó jogszabályoknak megfelelő adóbevallás teljesítésére vonatkozó igazolás.</w:t>
      </w:r>
    </w:p>
    <w:p w:rsidR="009D2901" w:rsidRPr="00C141FF" w:rsidRDefault="009D2901" w:rsidP="00CC29A5">
      <w:pPr>
        <w:rPr>
          <w:rFonts w:ascii="Arial" w:hAnsi="Arial" w:cs="Arial"/>
          <w:sz w:val="24"/>
          <w:szCs w:val="24"/>
          <w:lang w:eastAsia="hu-HU"/>
        </w:rPr>
      </w:pPr>
    </w:p>
    <w:p w:rsidR="00A51FD4" w:rsidRPr="00C141FF" w:rsidRDefault="00A51FD4" w:rsidP="00CC29A5">
      <w:pPr>
        <w:rPr>
          <w:rFonts w:ascii="Arial" w:hAnsi="Arial" w:cs="Arial"/>
          <w:sz w:val="24"/>
          <w:szCs w:val="24"/>
          <w:lang w:eastAsia="hu-HU"/>
        </w:rPr>
      </w:pPr>
    </w:p>
    <w:p w:rsidR="00A51FD4" w:rsidRPr="00C141FF" w:rsidRDefault="00A51FD4" w:rsidP="00CC29A5">
      <w:pPr>
        <w:rPr>
          <w:rFonts w:ascii="Arial" w:hAnsi="Arial" w:cs="Arial"/>
          <w:sz w:val="24"/>
          <w:szCs w:val="24"/>
          <w:lang w:eastAsia="hu-HU"/>
        </w:rPr>
      </w:pPr>
    </w:p>
    <w:sectPr w:rsidR="00A51FD4" w:rsidRPr="00C141FF" w:rsidSect="000863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52F7" w:rsidRDefault="004A52F7" w:rsidP="00A207C6">
      <w:pPr>
        <w:spacing w:after="0" w:line="240" w:lineRule="auto"/>
      </w:pPr>
      <w:r>
        <w:separator/>
      </w:r>
    </w:p>
  </w:endnote>
  <w:endnote w:type="continuationSeparator" w:id="0">
    <w:p w:rsidR="004A52F7" w:rsidRDefault="004A52F7" w:rsidP="00A20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52F7" w:rsidRDefault="004A52F7" w:rsidP="00A207C6">
      <w:pPr>
        <w:spacing w:after="0" w:line="240" w:lineRule="auto"/>
      </w:pPr>
      <w:r>
        <w:separator/>
      </w:r>
    </w:p>
  </w:footnote>
  <w:footnote w:type="continuationSeparator" w:id="0">
    <w:p w:rsidR="004A52F7" w:rsidRDefault="004A52F7" w:rsidP="00A207C6">
      <w:pPr>
        <w:spacing w:after="0" w:line="240" w:lineRule="auto"/>
      </w:pPr>
      <w:r>
        <w:continuationSeparator/>
      </w:r>
    </w:p>
  </w:footnote>
  <w:footnote w:id="1">
    <w:p w:rsidR="00E1329B" w:rsidRDefault="00E1329B" w:rsidP="00A207C6">
      <w:pPr>
        <w:pStyle w:val="Lbjegyzetszveg"/>
      </w:pPr>
      <w:r>
        <w:rPr>
          <w:rStyle w:val="Lbjegyzet-hivatkozs"/>
        </w:rPr>
        <w:footnoteRef/>
      </w:r>
      <w:r>
        <w:t xml:space="preserve"> Megfelelő aláhúzandó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72DCD"/>
    <w:multiLevelType w:val="hybridMultilevel"/>
    <w:tmpl w:val="5E4E5B0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842AB"/>
    <w:multiLevelType w:val="hybridMultilevel"/>
    <w:tmpl w:val="F28C7EF4"/>
    <w:lvl w:ilvl="0" w:tplc="064A8814">
      <w:start w:val="1"/>
      <w:numFmt w:val="decimal"/>
      <w:suff w:val="nothing"/>
      <w:lvlText w:val="(%1)"/>
      <w:lvlJc w:val="left"/>
      <w:pPr>
        <w:ind w:left="2235" w:hanging="435"/>
      </w:pPr>
      <w:rPr>
        <w:rFonts w:ascii="Times" w:eastAsia="Times New Roman" w:hAnsi="Times" w:hint="default"/>
      </w:rPr>
    </w:lvl>
    <w:lvl w:ilvl="1" w:tplc="040E0019">
      <w:start w:val="1"/>
      <w:numFmt w:val="lowerLetter"/>
      <w:lvlText w:val="%2."/>
      <w:lvlJc w:val="left"/>
      <w:pPr>
        <w:ind w:left="2880" w:hanging="360"/>
      </w:pPr>
    </w:lvl>
    <w:lvl w:ilvl="2" w:tplc="040E001B">
      <w:start w:val="1"/>
      <w:numFmt w:val="lowerRoman"/>
      <w:lvlText w:val="%3."/>
      <w:lvlJc w:val="right"/>
      <w:pPr>
        <w:ind w:left="3600" w:hanging="180"/>
      </w:pPr>
    </w:lvl>
    <w:lvl w:ilvl="3" w:tplc="040E000F">
      <w:start w:val="1"/>
      <w:numFmt w:val="decimal"/>
      <w:lvlText w:val="%4."/>
      <w:lvlJc w:val="left"/>
      <w:pPr>
        <w:ind w:left="4320" w:hanging="360"/>
      </w:pPr>
    </w:lvl>
    <w:lvl w:ilvl="4" w:tplc="040E0019">
      <w:start w:val="1"/>
      <w:numFmt w:val="lowerLetter"/>
      <w:lvlText w:val="%5."/>
      <w:lvlJc w:val="left"/>
      <w:pPr>
        <w:ind w:left="5040" w:hanging="360"/>
      </w:pPr>
    </w:lvl>
    <w:lvl w:ilvl="5" w:tplc="040E001B">
      <w:start w:val="1"/>
      <w:numFmt w:val="lowerRoman"/>
      <w:lvlText w:val="%6."/>
      <w:lvlJc w:val="right"/>
      <w:pPr>
        <w:ind w:left="5760" w:hanging="180"/>
      </w:pPr>
    </w:lvl>
    <w:lvl w:ilvl="6" w:tplc="040E000F">
      <w:start w:val="1"/>
      <w:numFmt w:val="decimal"/>
      <w:lvlText w:val="%7."/>
      <w:lvlJc w:val="left"/>
      <w:pPr>
        <w:ind w:left="6480" w:hanging="360"/>
      </w:pPr>
    </w:lvl>
    <w:lvl w:ilvl="7" w:tplc="040E0019">
      <w:start w:val="1"/>
      <w:numFmt w:val="lowerLetter"/>
      <w:lvlText w:val="%8."/>
      <w:lvlJc w:val="left"/>
      <w:pPr>
        <w:ind w:left="7200" w:hanging="360"/>
      </w:pPr>
    </w:lvl>
    <w:lvl w:ilvl="8" w:tplc="040E001B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FE362C"/>
    <w:multiLevelType w:val="hybridMultilevel"/>
    <w:tmpl w:val="4944030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B597B"/>
    <w:multiLevelType w:val="hybridMultilevel"/>
    <w:tmpl w:val="DB306F98"/>
    <w:lvl w:ilvl="0" w:tplc="D68A09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F33DA"/>
    <w:multiLevelType w:val="hybridMultilevel"/>
    <w:tmpl w:val="DC8CA026"/>
    <w:lvl w:ilvl="0" w:tplc="1548A7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6F59A8"/>
    <w:multiLevelType w:val="hybridMultilevel"/>
    <w:tmpl w:val="3FB08F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C0910"/>
    <w:multiLevelType w:val="multilevel"/>
    <w:tmpl w:val="D6284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 w15:restartNumberingAfterBreak="0">
    <w:nsid w:val="32B15BCD"/>
    <w:multiLevelType w:val="hybridMultilevel"/>
    <w:tmpl w:val="9BB63592"/>
    <w:lvl w:ilvl="0" w:tplc="940C3CAC">
      <w:start w:val="1"/>
      <w:numFmt w:val="decimal"/>
      <w:lvlText w:val="(%1)"/>
      <w:lvlJc w:val="left"/>
      <w:pPr>
        <w:ind w:left="795" w:hanging="435"/>
      </w:pPr>
      <w:rPr>
        <w:rFonts w:ascii="Times" w:eastAsia="Times New Roman" w:hAnsi="Times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441B67"/>
    <w:multiLevelType w:val="hybridMultilevel"/>
    <w:tmpl w:val="DDE8B14A"/>
    <w:lvl w:ilvl="0" w:tplc="AC1413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AB5E49"/>
    <w:multiLevelType w:val="hybridMultilevel"/>
    <w:tmpl w:val="2AFC82B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74F6E"/>
    <w:multiLevelType w:val="hybridMultilevel"/>
    <w:tmpl w:val="F62C827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BC7DAB"/>
    <w:multiLevelType w:val="hybridMultilevel"/>
    <w:tmpl w:val="6B003B8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41C92"/>
    <w:multiLevelType w:val="hybridMultilevel"/>
    <w:tmpl w:val="044C5BAA"/>
    <w:lvl w:ilvl="0" w:tplc="7D4A133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E1B72"/>
    <w:multiLevelType w:val="multilevel"/>
    <w:tmpl w:val="2AFC8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E24EF5"/>
    <w:multiLevelType w:val="hybridMultilevel"/>
    <w:tmpl w:val="77E88D8C"/>
    <w:lvl w:ilvl="0" w:tplc="AA4A7776">
      <w:start w:val="1"/>
      <w:numFmt w:val="decimal"/>
      <w:lvlText w:val="(%1)"/>
      <w:lvlJc w:val="left"/>
      <w:pPr>
        <w:ind w:left="795" w:hanging="435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14"/>
  </w:num>
  <w:num w:numId="4">
    <w:abstractNumId w:val="4"/>
  </w:num>
  <w:num w:numId="5">
    <w:abstractNumId w:val="7"/>
  </w:num>
  <w:num w:numId="6">
    <w:abstractNumId w:val="1"/>
  </w:num>
  <w:num w:numId="7">
    <w:abstractNumId w:val="9"/>
  </w:num>
  <w:num w:numId="8">
    <w:abstractNumId w:val="10"/>
  </w:num>
  <w:num w:numId="9">
    <w:abstractNumId w:val="11"/>
  </w:num>
  <w:num w:numId="10">
    <w:abstractNumId w:val="8"/>
  </w:num>
  <w:num w:numId="11">
    <w:abstractNumId w:val="5"/>
  </w:num>
  <w:num w:numId="12">
    <w:abstractNumId w:val="3"/>
  </w:num>
  <w:num w:numId="13">
    <w:abstractNumId w:val="2"/>
  </w:num>
  <w:num w:numId="14">
    <w:abstractNumId w:val="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4AE"/>
    <w:rsid w:val="00000146"/>
    <w:rsid w:val="000019B7"/>
    <w:rsid w:val="00002891"/>
    <w:rsid w:val="00003FF7"/>
    <w:rsid w:val="0001737F"/>
    <w:rsid w:val="00017491"/>
    <w:rsid w:val="00033B45"/>
    <w:rsid w:val="00035326"/>
    <w:rsid w:val="0003611A"/>
    <w:rsid w:val="0004013E"/>
    <w:rsid w:val="00040EB0"/>
    <w:rsid w:val="000452BF"/>
    <w:rsid w:val="000515DE"/>
    <w:rsid w:val="0005262E"/>
    <w:rsid w:val="00055583"/>
    <w:rsid w:val="00056CF4"/>
    <w:rsid w:val="0006248D"/>
    <w:rsid w:val="000634B9"/>
    <w:rsid w:val="000650A7"/>
    <w:rsid w:val="00066261"/>
    <w:rsid w:val="000679AD"/>
    <w:rsid w:val="0007144D"/>
    <w:rsid w:val="00071CC8"/>
    <w:rsid w:val="00077F06"/>
    <w:rsid w:val="0008274C"/>
    <w:rsid w:val="00085050"/>
    <w:rsid w:val="00086386"/>
    <w:rsid w:val="00090ADD"/>
    <w:rsid w:val="000A1DAF"/>
    <w:rsid w:val="000A510E"/>
    <w:rsid w:val="000A5184"/>
    <w:rsid w:val="000B252E"/>
    <w:rsid w:val="000B4CE4"/>
    <w:rsid w:val="000B798E"/>
    <w:rsid w:val="000C094A"/>
    <w:rsid w:val="000C2B22"/>
    <w:rsid w:val="000C5B57"/>
    <w:rsid w:val="000D08A3"/>
    <w:rsid w:val="000D1163"/>
    <w:rsid w:val="000D2154"/>
    <w:rsid w:val="000D3422"/>
    <w:rsid w:val="000D5819"/>
    <w:rsid w:val="000D77CB"/>
    <w:rsid w:val="000E2AC2"/>
    <w:rsid w:val="000E3F69"/>
    <w:rsid w:val="000E425B"/>
    <w:rsid w:val="000E428C"/>
    <w:rsid w:val="000E44F4"/>
    <w:rsid w:val="000E4F50"/>
    <w:rsid w:val="000E4F74"/>
    <w:rsid w:val="000E61A1"/>
    <w:rsid w:val="000E6BAE"/>
    <w:rsid w:val="000F09FD"/>
    <w:rsid w:val="000F1052"/>
    <w:rsid w:val="000F339D"/>
    <w:rsid w:val="001058E9"/>
    <w:rsid w:val="00111102"/>
    <w:rsid w:val="00112D2E"/>
    <w:rsid w:val="00120421"/>
    <w:rsid w:val="00123466"/>
    <w:rsid w:val="00135CB9"/>
    <w:rsid w:val="00141241"/>
    <w:rsid w:val="00142947"/>
    <w:rsid w:val="0014719C"/>
    <w:rsid w:val="00147E03"/>
    <w:rsid w:val="0015305B"/>
    <w:rsid w:val="001537A3"/>
    <w:rsid w:val="00155184"/>
    <w:rsid w:val="001551CE"/>
    <w:rsid w:val="00155B57"/>
    <w:rsid w:val="0016169E"/>
    <w:rsid w:val="0016630F"/>
    <w:rsid w:val="00166554"/>
    <w:rsid w:val="00172182"/>
    <w:rsid w:val="00173CD7"/>
    <w:rsid w:val="00175D49"/>
    <w:rsid w:val="00183379"/>
    <w:rsid w:val="001873F1"/>
    <w:rsid w:val="001904A7"/>
    <w:rsid w:val="0019077C"/>
    <w:rsid w:val="00193373"/>
    <w:rsid w:val="001A30F6"/>
    <w:rsid w:val="001A6DFA"/>
    <w:rsid w:val="001A76FD"/>
    <w:rsid w:val="001B0191"/>
    <w:rsid w:val="001B1695"/>
    <w:rsid w:val="001B20F6"/>
    <w:rsid w:val="001B2FA6"/>
    <w:rsid w:val="001B39E4"/>
    <w:rsid w:val="001B3A95"/>
    <w:rsid w:val="001B6758"/>
    <w:rsid w:val="001B6854"/>
    <w:rsid w:val="001D203D"/>
    <w:rsid w:val="001D2485"/>
    <w:rsid w:val="001D6BDE"/>
    <w:rsid w:val="001D72A2"/>
    <w:rsid w:val="001D7BA1"/>
    <w:rsid w:val="001E33E5"/>
    <w:rsid w:val="0020391D"/>
    <w:rsid w:val="00204041"/>
    <w:rsid w:val="00212675"/>
    <w:rsid w:val="00216B75"/>
    <w:rsid w:val="0022554F"/>
    <w:rsid w:val="00230743"/>
    <w:rsid w:val="00232239"/>
    <w:rsid w:val="002336C6"/>
    <w:rsid w:val="002337EB"/>
    <w:rsid w:val="002422AF"/>
    <w:rsid w:val="00244ED5"/>
    <w:rsid w:val="00246022"/>
    <w:rsid w:val="00250CB5"/>
    <w:rsid w:val="002525D9"/>
    <w:rsid w:val="00252CFD"/>
    <w:rsid w:val="00261238"/>
    <w:rsid w:val="002650E8"/>
    <w:rsid w:val="0026546C"/>
    <w:rsid w:val="00265D6F"/>
    <w:rsid w:val="00267584"/>
    <w:rsid w:val="00271A07"/>
    <w:rsid w:val="00272A2F"/>
    <w:rsid w:val="0028213A"/>
    <w:rsid w:val="002855E4"/>
    <w:rsid w:val="00286488"/>
    <w:rsid w:val="002871C1"/>
    <w:rsid w:val="00287BFD"/>
    <w:rsid w:val="00292154"/>
    <w:rsid w:val="00292CEC"/>
    <w:rsid w:val="00293339"/>
    <w:rsid w:val="00295534"/>
    <w:rsid w:val="002A6864"/>
    <w:rsid w:val="002B0126"/>
    <w:rsid w:val="002B49FC"/>
    <w:rsid w:val="002B4B91"/>
    <w:rsid w:val="002D770C"/>
    <w:rsid w:val="002D7D1A"/>
    <w:rsid w:val="002E07FF"/>
    <w:rsid w:val="002E34AE"/>
    <w:rsid w:val="002E4337"/>
    <w:rsid w:val="002E6F27"/>
    <w:rsid w:val="002F4D9D"/>
    <w:rsid w:val="002F4F31"/>
    <w:rsid w:val="002F5A01"/>
    <w:rsid w:val="002F7D8B"/>
    <w:rsid w:val="00303F14"/>
    <w:rsid w:val="00311A49"/>
    <w:rsid w:val="00311D25"/>
    <w:rsid w:val="003137C0"/>
    <w:rsid w:val="00317934"/>
    <w:rsid w:val="00334D07"/>
    <w:rsid w:val="00335B91"/>
    <w:rsid w:val="00336D52"/>
    <w:rsid w:val="00337AE9"/>
    <w:rsid w:val="00341A28"/>
    <w:rsid w:val="0034418F"/>
    <w:rsid w:val="00347D1C"/>
    <w:rsid w:val="003508E2"/>
    <w:rsid w:val="00352C5C"/>
    <w:rsid w:val="00357BB1"/>
    <w:rsid w:val="003630C3"/>
    <w:rsid w:val="00374537"/>
    <w:rsid w:val="003815F1"/>
    <w:rsid w:val="00385AE7"/>
    <w:rsid w:val="00392B7A"/>
    <w:rsid w:val="00393299"/>
    <w:rsid w:val="00395C05"/>
    <w:rsid w:val="0039748E"/>
    <w:rsid w:val="003A2C8F"/>
    <w:rsid w:val="003A335C"/>
    <w:rsid w:val="003A45AB"/>
    <w:rsid w:val="003A6395"/>
    <w:rsid w:val="003A67C2"/>
    <w:rsid w:val="003A77E7"/>
    <w:rsid w:val="003B3326"/>
    <w:rsid w:val="003B747C"/>
    <w:rsid w:val="003C11A3"/>
    <w:rsid w:val="003C1586"/>
    <w:rsid w:val="003C3AA3"/>
    <w:rsid w:val="003C6451"/>
    <w:rsid w:val="003D0031"/>
    <w:rsid w:val="003D4A83"/>
    <w:rsid w:val="003D57EC"/>
    <w:rsid w:val="003E08E1"/>
    <w:rsid w:val="003F5D67"/>
    <w:rsid w:val="004121DA"/>
    <w:rsid w:val="00415766"/>
    <w:rsid w:val="00422585"/>
    <w:rsid w:val="00422955"/>
    <w:rsid w:val="00423670"/>
    <w:rsid w:val="00424BDE"/>
    <w:rsid w:val="00424C28"/>
    <w:rsid w:val="004270DB"/>
    <w:rsid w:val="00434D74"/>
    <w:rsid w:val="00440B90"/>
    <w:rsid w:val="00445F09"/>
    <w:rsid w:val="004469BB"/>
    <w:rsid w:val="00454DCE"/>
    <w:rsid w:val="00464920"/>
    <w:rsid w:val="00470174"/>
    <w:rsid w:val="004840C1"/>
    <w:rsid w:val="00490D05"/>
    <w:rsid w:val="00490DA5"/>
    <w:rsid w:val="00491071"/>
    <w:rsid w:val="004958A5"/>
    <w:rsid w:val="004A2350"/>
    <w:rsid w:val="004A52F7"/>
    <w:rsid w:val="004A5E38"/>
    <w:rsid w:val="004B166D"/>
    <w:rsid w:val="004B3997"/>
    <w:rsid w:val="004B545E"/>
    <w:rsid w:val="004B6BB2"/>
    <w:rsid w:val="004C1BC8"/>
    <w:rsid w:val="004C2B00"/>
    <w:rsid w:val="004C3B82"/>
    <w:rsid w:val="004C44B7"/>
    <w:rsid w:val="004D0B12"/>
    <w:rsid w:val="004D4071"/>
    <w:rsid w:val="004D47E0"/>
    <w:rsid w:val="004D633B"/>
    <w:rsid w:val="004D67DB"/>
    <w:rsid w:val="004E5335"/>
    <w:rsid w:val="004E7669"/>
    <w:rsid w:val="004F0612"/>
    <w:rsid w:val="004F1760"/>
    <w:rsid w:val="004F7952"/>
    <w:rsid w:val="005057BF"/>
    <w:rsid w:val="005168E4"/>
    <w:rsid w:val="005223AA"/>
    <w:rsid w:val="0053168D"/>
    <w:rsid w:val="00531889"/>
    <w:rsid w:val="00541B59"/>
    <w:rsid w:val="00543060"/>
    <w:rsid w:val="00543D62"/>
    <w:rsid w:val="00544EDE"/>
    <w:rsid w:val="00545CFA"/>
    <w:rsid w:val="00550D8A"/>
    <w:rsid w:val="00551BAF"/>
    <w:rsid w:val="00552F3A"/>
    <w:rsid w:val="005559DC"/>
    <w:rsid w:val="005566C2"/>
    <w:rsid w:val="0056337C"/>
    <w:rsid w:val="0057266F"/>
    <w:rsid w:val="0057275A"/>
    <w:rsid w:val="00572B47"/>
    <w:rsid w:val="00574039"/>
    <w:rsid w:val="00581178"/>
    <w:rsid w:val="00581999"/>
    <w:rsid w:val="00581B25"/>
    <w:rsid w:val="00584B37"/>
    <w:rsid w:val="00587415"/>
    <w:rsid w:val="00590ABB"/>
    <w:rsid w:val="00591B90"/>
    <w:rsid w:val="00592BA9"/>
    <w:rsid w:val="00593F64"/>
    <w:rsid w:val="00594950"/>
    <w:rsid w:val="005A21BC"/>
    <w:rsid w:val="005A7B4A"/>
    <w:rsid w:val="005B5EBD"/>
    <w:rsid w:val="005C31EE"/>
    <w:rsid w:val="005C56C6"/>
    <w:rsid w:val="005C60D6"/>
    <w:rsid w:val="005D22DD"/>
    <w:rsid w:val="005D55B8"/>
    <w:rsid w:val="005D5BD3"/>
    <w:rsid w:val="005D609A"/>
    <w:rsid w:val="005E5C6C"/>
    <w:rsid w:val="005E7F76"/>
    <w:rsid w:val="005F1196"/>
    <w:rsid w:val="005F17B9"/>
    <w:rsid w:val="005F2E82"/>
    <w:rsid w:val="006000BF"/>
    <w:rsid w:val="0060427F"/>
    <w:rsid w:val="00610BCD"/>
    <w:rsid w:val="00610D65"/>
    <w:rsid w:val="00620FB7"/>
    <w:rsid w:val="0062280D"/>
    <w:rsid w:val="0062548A"/>
    <w:rsid w:val="006300BA"/>
    <w:rsid w:val="00631866"/>
    <w:rsid w:val="0064097A"/>
    <w:rsid w:val="00642FE4"/>
    <w:rsid w:val="0064517F"/>
    <w:rsid w:val="006500B2"/>
    <w:rsid w:val="00650AA0"/>
    <w:rsid w:val="00654F43"/>
    <w:rsid w:val="00654FC9"/>
    <w:rsid w:val="006576D5"/>
    <w:rsid w:val="00660BF9"/>
    <w:rsid w:val="00664AFB"/>
    <w:rsid w:val="00664C53"/>
    <w:rsid w:val="00666A21"/>
    <w:rsid w:val="00672DDE"/>
    <w:rsid w:val="006758FC"/>
    <w:rsid w:val="00676DBE"/>
    <w:rsid w:val="006803EC"/>
    <w:rsid w:val="0068145A"/>
    <w:rsid w:val="0069053C"/>
    <w:rsid w:val="006A1E66"/>
    <w:rsid w:val="006A26EA"/>
    <w:rsid w:val="006A2768"/>
    <w:rsid w:val="006A2D59"/>
    <w:rsid w:val="006A6E88"/>
    <w:rsid w:val="006B3DB4"/>
    <w:rsid w:val="006C2A47"/>
    <w:rsid w:val="006C7EA4"/>
    <w:rsid w:val="006D1AC7"/>
    <w:rsid w:val="006D4E1E"/>
    <w:rsid w:val="006D6C58"/>
    <w:rsid w:val="006D7EB1"/>
    <w:rsid w:val="006E03AD"/>
    <w:rsid w:val="006E0BB8"/>
    <w:rsid w:val="006E2FC2"/>
    <w:rsid w:val="006E66A0"/>
    <w:rsid w:val="006F1200"/>
    <w:rsid w:val="006F27A9"/>
    <w:rsid w:val="006F6981"/>
    <w:rsid w:val="006F7A55"/>
    <w:rsid w:val="00702469"/>
    <w:rsid w:val="00704377"/>
    <w:rsid w:val="00704421"/>
    <w:rsid w:val="00705A93"/>
    <w:rsid w:val="00714B4F"/>
    <w:rsid w:val="007311A7"/>
    <w:rsid w:val="007324EB"/>
    <w:rsid w:val="00733349"/>
    <w:rsid w:val="00734D1F"/>
    <w:rsid w:val="00745CA2"/>
    <w:rsid w:val="00753906"/>
    <w:rsid w:val="00754E43"/>
    <w:rsid w:val="007619DD"/>
    <w:rsid w:val="007621F9"/>
    <w:rsid w:val="007652AC"/>
    <w:rsid w:val="00766225"/>
    <w:rsid w:val="00766B4A"/>
    <w:rsid w:val="007738F6"/>
    <w:rsid w:val="0077400F"/>
    <w:rsid w:val="0077637D"/>
    <w:rsid w:val="00776F1F"/>
    <w:rsid w:val="007820A0"/>
    <w:rsid w:val="00784C6D"/>
    <w:rsid w:val="00787604"/>
    <w:rsid w:val="00790FEB"/>
    <w:rsid w:val="0079350F"/>
    <w:rsid w:val="00795559"/>
    <w:rsid w:val="007A2060"/>
    <w:rsid w:val="007A7C2C"/>
    <w:rsid w:val="007B3608"/>
    <w:rsid w:val="007B4D91"/>
    <w:rsid w:val="007B61C4"/>
    <w:rsid w:val="007C2B0E"/>
    <w:rsid w:val="007C5627"/>
    <w:rsid w:val="007C65F1"/>
    <w:rsid w:val="007C6705"/>
    <w:rsid w:val="007C6D21"/>
    <w:rsid w:val="007D5E1C"/>
    <w:rsid w:val="007E25A6"/>
    <w:rsid w:val="007F1A2E"/>
    <w:rsid w:val="007F41E4"/>
    <w:rsid w:val="007F6B5D"/>
    <w:rsid w:val="00801DC0"/>
    <w:rsid w:val="008042E8"/>
    <w:rsid w:val="00810E3C"/>
    <w:rsid w:val="00812B06"/>
    <w:rsid w:val="00813436"/>
    <w:rsid w:val="00815365"/>
    <w:rsid w:val="00823052"/>
    <w:rsid w:val="00823AE8"/>
    <w:rsid w:val="00824FC4"/>
    <w:rsid w:val="0082721A"/>
    <w:rsid w:val="00835F98"/>
    <w:rsid w:val="00866BC2"/>
    <w:rsid w:val="0087619C"/>
    <w:rsid w:val="00876318"/>
    <w:rsid w:val="00881A59"/>
    <w:rsid w:val="00883048"/>
    <w:rsid w:val="0089050A"/>
    <w:rsid w:val="00891297"/>
    <w:rsid w:val="008A34BB"/>
    <w:rsid w:val="008A659C"/>
    <w:rsid w:val="008A6674"/>
    <w:rsid w:val="008A7E27"/>
    <w:rsid w:val="008B4489"/>
    <w:rsid w:val="008B44AE"/>
    <w:rsid w:val="008B6F1A"/>
    <w:rsid w:val="008B7DEE"/>
    <w:rsid w:val="008C31A5"/>
    <w:rsid w:val="008C5102"/>
    <w:rsid w:val="008C552A"/>
    <w:rsid w:val="008D1268"/>
    <w:rsid w:val="008D1D7F"/>
    <w:rsid w:val="008E0B1F"/>
    <w:rsid w:val="008E14A3"/>
    <w:rsid w:val="008E2CFB"/>
    <w:rsid w:val="008F1A63"/>
    <w:rsid w:val="008F1B48"/>
    <w:rsid w:val="008F2F34"/>
    <w:rsid w:val="008F3042"/>
    <w:rsid w:val="0090072B"/>
    <w:rsid w:val="009026E5"/>
    <w:rsid w:val="009048E5"/>
    <w:rsid w:val="0091055E"/>
    <w:rsid w:val="00910897"/>
    <w:rsid w:val="009170F9"/>
    <w:rsid w:val="009265E2"/>
    <w:rsid w:val="00936DA1"/>
    <w:rsid w:val="00937D7D"/>
    <w:rsid w:val="0094253A"/>
    <w:rsid w:val="00947F06"/>
    <w:rsid w:val="00950817"/>
    <w:rsid w:val="00952148"/>
    <w:rsid w:val="0095400D"/>
    <w:rsid w:val="00954011"/>
    <w:rsid w:val="00954B6C"/>
    <w:rsid w:val="00956D42"/>
    <w:rsid w:val="00957A13"/>
    <w:rsid w:val="00960AF0"/>
    <w:rsid w:val="00962AF9"/>
    <w:rsid w:val="009642B7"/>
    <w:rsid w:val="00964A48"/>
    <w:rsid w:val="009678C1"/>
    <w:rsid w:val="00971F91"/>
    <w:rsid w:val="00975251"/>
    <w:rsid w:val="0098028D"/>
    <w:rsid w:val="00983598"/>
    <w:rsid w:val="00993D21"/>
    <w:rsid w:val="009979C4"/>
    <w:rsid w:val="009A0FC6"/>
    <w:rsid w:val="009A274D"/>
    <w:rsid w:val="009A301C"/>
    <w:rsid w:val="009A5AD3"/>
    <w:rsid w:val="009A7FFA"/>
    <w:rsid w:val="009B558D"/>
    <w:rsid w:val="009B70EF"/>
    <w:rsid w:val="009B77E9"/>
    <w:rsid w:val="009C5760"/>
    <w:rsid w:val="009C67D0"/>
    <w:rsid w:val="009D0B22"/>
    <w:rsid w:val="009D2901"/>
    <w:rsid w:val="009D5449"/>
    <w:rsid w:val="009D5563"/>
    <w:rsid w:val="009E3EA8"/>
    <w:rsid w:val="009E3FE0"/>
    <w:rsid w:val="009E5875"/>
    <w:rsid w:val="009E5F31"/>
    <w:rsid w:val="009F2C0E"/>
    <w:rsid w:val="009F39EA"/>
    <w:rsid w:val="009F4838"/>
    <w:rsid w:val="00A04E8C"/>
    <w:rsid w:val="00A064DE"/>
    <w:rsid w:val="00A0661F"/>
    <w:rsid w:val="00A1071B"/>
    <w:rsid w:val="00A11D31"/>
    <w:rsid w:val="00A17047"/>
    <w:rsid w:val="00A207C6"/>
    <w:rsid w:val="00A234D5"/>
    <w:rsid w:val="00A23D54"/>
    <w:rsid w:val="00A24E3C"/>
    <w:rsid w:val="00A2661E"/>
    <w:rsid w:val="00A27CD1"/>
    <w:rsid w:val="00A3166A"/>
    <w:rsid w:val="00A32372"/>
    <w:rsid w:val="00A366FC"/>
    <w:rsid w:val="00A41417"/>
    <w:rsid w:val="00A44491"/>
    <w:rsid w:val="00A45346"/>
    <w:rsid w:val="00A454BF"/>
    <w:rsid w:val="00A46CB4"/>
    <w:rsid w:val="00A51FD4"/>
    <w:rsid w:val="00A520AC"/>
    <w:rsid w:val="00A52CFA"/>
    <w:rsid w:val="00A54B14"/>
    <w:rsid w:val="00A54D56"/>
    <w:rsid w:val="00A56BF3"/>
    <w:rsid w:val="00A708AE"/>
    <w:rsid w:val="00A72494"/>
    <w:rsid w:val="00A72B96"/>
    <w:rsid w:val="00A76484"/>
    <w:rsid w:val="00A76920"/>
    <w:rsid w:val="00A807E5"/>
    <w:rsid w:val="00A8237C"/>
    <w:rsid w:val="00A8322D"/>
    <w:rsid w:val="00A8386F"/>
    <w:rsid w:val="00A846A0"/>
    <w:rsid w:val="00A85A9B"/>
    <w:rsid w:val="00A95FD2"/>
    <w:rsid w:val="00AB2F5C"/>
    <w:rsid w:val="00AC1F4E"/>
    <w:rsid w:val="00AC27F4"/>
    <w:rsid w:val="00AD0575"/>
    <w:rsid w:val="00AD15DC"/>
    <w:rsid w:val="00AD3489"/>
    <w:rsid w:val="00AD3DD5"/>
    <w:rsid w:val="00AD41EE"/>
    <w:rsid w:val="00AD465F"/>
    <w:rsid w:val="00AD4880"/>
    <w:rsid w:val="00AD794A"/>
    <w:rsid w:val="00AD7B13"/>
    <w:rsid w:val="00AD7DA2"/>
    <w:rsid w:val="00AE1B68"/>
    <w:rsid w:val="00AE3839"/>
    <w:rsid w:val="00AF03AE"/>
    <w:rsid w:val="00AF24F8"/>
    <w:rsid w:val="00AF2812"/>
    <w:rsid w:val="00AF34A6"/>
    <w:rsid w:val="00AF3D51"/>
    <w:rsid w:val="00AF51DE"/>
    <w:rsid w:val="00AF55EA"/>
    <w:rsid w:val="00B03276"/>
    <w:rsid w:val="00B04547"/>
    <w:rsid w:val="00B052D0"/>
    <w:rsid w:val="00B06114"/>
    <w:rsid w:val="00B07449"/>
    <w:rsid w:val="00B20295"/>
    <w:rsid w:val="00B21A5C"/>
    <w:rsid w:val="00B31DD5"/>
    <w:rsid w:val="00B3278E"/>
    <w:rsid w:val="00B35964"/>
    <w:rsid w:val="00B41631"/>
    <w:rsid w:val="00B47D7F"/>
    <w:rsid w:val="00B5024D"/>
    <w:rsid w:val="00B50A26"/>
    <w:rsid w:val="00B51111"/>
    <w:rsid w:val="00B5164A"/>
    <w:rsid w:val="00B531AA"/>
    <w:rsid w:val="00B5438C"/>
    <w:rsid w:val="00B545D0"/>
    <w:rsid w:val="00B54DDF"/>
    <w:rsid w:val="00B560BC"/>
    <w:rsid w:val="00B614D5"/>
    <w:rsid w:val="00B76D62"/>
    <w:rsid w:val="00B83C3E"/>
    <w:rsid w:val="00B84DBC"/>
    <w:rsid w:val="00B8683E"/>
    <w:rsid w:val="00B86B80"/>
    <w:rsid w:val="00B91B88"/>
    <w:rsid w:val="00B9556E"/>
    <w:rsid w:val="00B955A5"/>
    <w:rsid w:val="00B95BA6"/>
    <w:rsid w:val="00B9783F"/>
    <w:rsid w:val="00BA08F9"/>
    <w:rsid w:val="00BA2F16"/>
    <w:rsid w:val="00BA7F07"/>
    <w:rsid w:val="00BB1440"/>
    <w:rsid w:val="00BB2998"/>
    <w:rsid w:val="00BC11AA"/>
    <w:rsid w:val="00BC24A1"/>
    <w:rsid w:val="00BC3CC9"/>
    <w:rsid w:val="00BD365B"/>
    <w:rsid w:val="00BD4D0F"/>
    <w:rsid w:val="00BE05C2"/>
    <w:rsid w:val="00BE1367"/>
    <w:rsid w:val="00BE2814"/>
    <w:rsid w:val="00BE3968"/>
    <w:rsid w:val="00BE5CD9"/>
    <w:rsid w:val="00BE69CB"/>
    <w:rsid w:val="00BE7CFC"/>
    <w:rsid w:val="00C02285"/>
    <w:rsid w:val="00C03CAE"/>
    <w:rsid w:val="00C0417C"/>
    <w:rsid w:val="00C0506C"/>
    <w:rsid w:val="00C05C74"/>
    <w:rsid w:val="00C06C74"/>
    <w:rsid w:val="00C10329"/>
    <w:rsid w:val="00C141FF"/>
    <w:rsid w:val="00C1489F"/>
    <w:rsid w:val="00C148ED"/>
    <w:rsid w:val="00C15FA0"/>
    <w:rsid w:val="00C1703A"/>
    <w:rsid w:val="00C20C19"/>
    <w:rsid w:val="00C2281C"/>
    <w:rsid w:val="00C249CC"/>
    <w:rsid w:val="00C27A67"/>
    <w:rsid w:val="00C27C94"/>
    <w:rsid w:val="00C321CF"/>
    <w:rsid w:val="00C32848"/>
    <w:rsid w:val="00C438A0"/>
    <w:rsid w:val="00C47FD8"/>
    <w:rsid w:val="00C510D6"/>
    <w:rsid w:val="00C51B24"/>
    <w:rsid w:val="00C51D2C"/>
    <w:rsid w:val="00C5596E"/>
    <w:rsid w:val="00C5667A"/>
    <w:rsid w:val="00C56CD2"/>
    <w:rsid w:val="00C61312"/>
    <w:rsid w:val="00C6269B"/>
    <w:rsid w:val="00C642A1"/>
    <w:rsid w:val="00C66754"/>
    <w:rsid w:val="00C66F6F"/>
    <w:rsid w:val="00C67896"/>
    <w:rsid w:val="00C71AE6"/>
    <w:rsid w:val="00C731CB"/>
    <w:rsid w:val="00C748D6"/>
    <w:rsid w:val="00C830F7"/>
    <w:rsid w:val="00C854F4"/>
    <w:rsid w:val="00C94F75"/>
    <w:rsid w:val="00CA364A"/>
    <w:rsid w:val="00CA3AA0"/>
    <w:rsid w:val="00CA5102"/>
    <w:rsid w:val="00CA5451"/>
    <w:rsid w:val="00CA5C48"/>
    <w:rsid w:val="00CB12C3"/>
    <w:rsid w:val="00CB2E69"/>
    <w:rsid w:val="00CB324C"/>
    <w:rsid w:val="00CB4368"/>
    <w:rsid w:val="00CB510A"/>
    <w:rsid w:val="00CB5533"/>
    <w:rsid w:val="00CB6CCF"/>
    <w:rsid w:val="00CB7263"/>
    <w:rsid w:val="00CB78FD"/>
    <w:rsid w:val="00CC1333"/>
    <w:rsid w:val="00CC1537"/>
    <w:rsid w:val="00CC29A5"/>
    <w:rsid w:val="00CC48F5"/>
    <w:rsid w:val="00CC4FC4"/>
    <w:rsid w:val="00CD0097"/>
    <w:rsid w:val="00CD0156"/>
    <w:rsid w:val="00CD0CF2"/>
    <w:rsid w:val="00CD16C1"/>
    <w:rsid w:val="00CE4A73"/>
    <w:rsid w:val="00CE50ED"/>
    <w:rsid w:val="00CE5DE0"/>
    <w:rsid w:val="00CF081F"/>
    <w:rsid w:val="00CF2BF0"/>
    <w:rsid w:val="00CF3FC4"/>
    <w:rsid w:val="00D0047A"/>
    <w:rsid w:val="00D0341D"/>
    <w:rsid w:val="00D04814"/>
    <w:rsid w:val="00D06BEE"/>
    <w:rsid w:val="00D1097A"/>
    <w:rsid w:val="00D11D5F"/>
    <w:rsid w:val="00D16785"/>
    <w:rsid w:val="00D205B1"/>
    <w:rsid w:val="00D240E1"/>
    <w:rsid w:val="00D25685"/>
    <w:rsid w:val="00D25F03"/>
    <w:rsid w:val="00D26368"/>
    <w:rsid w:val="00D2675D"/>
    <w:rsid w:val="00D26C5F"/>
    <w:rsid w:val="00D312D1"/>
    <w:rsid w:val="00D31FC0"/>
    <w:rsid w:val="00D33952"/>
    <w:rsid w:val="00D43744"/>
    <w:rsid w:val="00D453B0"/>
    <w:rsid w:val="00D51421"/>
    <w:rsid w:val="00D525B4"/>
    <w:rsid w:val="00D55911"/>
    <w:rsid w:val="00D56498"/>
    <w:rsid w:val="00D579A2"/>
    <w:rsid w:val="00D63C42"/>
    <w:rsid w:val="00D65B1C"/>
    <w:rsid w:val="00D66145"/>
    <w:rsid w:val="00D664BD"/>
    <w:rsid w:val="00D66F6C"/>
    <w:rsid w:val="00D71AA5"/>
    <w:rsid w:val="00D75F3F"/>
    <w:rsid w:val="00D913DE"/>
    <w:rsid w:val="00D917FE"/>
    <w:rsid w:val="00D94F9E"/>
    <w:rsid w:val="00D96DD8"/>
    <w:rsid w:val="00D977C3"/>
    <w:rsid w:val="00DA189D"/>
    <w:rsid w:val="00DA4C4E"/>
    <w:rsid w:val="00DA56C3"/>
    <w:rsid w:val="00DB1F78"/>
    <w:rsid w:val="00DB3084"/>
    <w:rsid w:val="00DB77B1"/>
    <w:rsid w:val="00DB7EB2"/>
    <w:rsid w:val="00DC168C"/>
    <w:rsid w:val="00DC1D04"/>
    <w:rsid w:val="00DC25DE"/>
    <w:rsid w:val="00DD0A47"/>
    <w:rsid w:val="00DD35C1"/>
    <w:rsid w:val="00DD3772"/>
    <w:rsid w:val="00DD3B6F"/>
    <w:rsid w:val="00DD4B8C"/>
    <w:rsid w:val="00DD5C7A"/>
    <w:rsid w:val="00DE036A"/>
    <w:rsid w:val="00DE22A8"/>
    <w:rsid w:val="00DF1302"/>
    <w:rsid w:val="00DF757C"/>
    <w:rsid w:val="00DF7A10"/>
    <w:rsid w:val="00E00346"/>
    <w:rsid w:val="00E005E2"/>
    <w:rsid w:val="00E01AB6"/>
    <w:rsid w:val="00E02226"/>
    <w:rsid w:val="00E0301A"/>
    <w:rsid w:val="00E03FB9"/>
    <w:rsid w:val="00E07FBC"/>
    <w:rsid w:val="00E12D49"/>
    <w:rsid w:val="00E1329B"/>
    <w:rsid w:val="00E1399A"/>
    <w:rsid w:val="00E150E0"/>
    <w:rsid w:val="00E2152C"/>
    <w:rsid w:val="00E25ACD"/>
    <w:rsid w:val="00E25FFD"/>
    <w:rsid w:val="00E32D49"/>
    <w:rsid w:val="00E3547C"/>
    <w:rsid w:val="00E37973"/>
    <w:rsid w:val="00E40A91"/>
    <w:rsid w:val="00E40E18"/>
    <w:rsid w:val="00E420CF"/>
    <w:rsid w:val="00E426C7"/>
    <w:rsid w:val="00E43569"/>
    <w:rsid w:val="00E47DE5"/>
    <w:rsid w:val="00E47F10"/>
    <w:rsid w:val="00E57537"/>
    <w:rsid w:val="00E621F8"/>
    <w:rsid w:val="00E6751F"/>
    <w:rsid w:val="00E67597"/>
    <w:rsid w:val="00E8090A"/>
    <w:rsid w:val="00E82B50"/>
    <w:rsid w:val="00E83B1A"/>
    <w:rsid w:val="00E83B62"/>
    <w:rsid w:val="00E94818"/>
    <w:rsid w:val="00EA33C1"/>
    <w:rsid w:val="00EA384F"/>
    <w:rsid w:val="00EA3929"/>
    <w:rsid w:val="00EA7E03"/>
    <w:rsid w:val="00EC09ED"/>
    <w:rsid w:val="00EC200E"/>
    <w:rsid w:val="00EC7687"/>
    <w:rsid w:val="00EE09AA"/>
    <w:rsid w:val="00EE0C62"/>
    <w:rsid w:val="00EE58EE"/>
    <w:rsid w:val="00EE60C6"/>
    <w:rsid w:val="00EF3FF1"/>
    <w:rsid w:val="00EF7100"/>
    <w:rsid w:val="00EF74D0"/>
    <w:rsid w:val="00F00564"/>
    <w:rsid w:val="00F01038"/>
    <w:rsid w:val="00F03F8A"/>
    <w:rsid w:val="00F04549"/>
    <w:rsid w:val="00F05B26"/>
    <w:rsid w:val="00F075F9"/>
    <w:rsid w:val="00F129F9"/>
    <w:rsid w:val="00F13F14"/>
    <w:rsid w:val="00F141F3"/>
    <w:rsid w:val="00F14AD2"/>
    <w:rsid w:val="00F14F30"/>
    <w:rsid w:val="00F1516A"/>
    <w:rsid w:val="00F22021"/>
    <w:rsid w:val="00F23AD5"/>
    <w:rsid w:val="00F30AD2"/>
    <w:rsid w:val="00F31366"/>
    <w:rsid w:val="00F40D10"/>
    <w:rsid w:val="00F40FEE"/>
    <w:rsid w:val="00F410B4"/>
    <w:rsid w:val="00F4362C"/>
    <w:rsid w:val="00F43A43"/>
    <w:rsid w:val="00F4690A"/>
    <w:rsid w:val="00F52E40"/>
    <w:rsid w:val="00F543CB"/>
    <w:rsid w:val="00F5463D"/>
    <w:rsid w:val="00F55632"/>
    <w:rsid w:val="00F62C94"/>
    <w:rsid w:val="00F677DF"/>
    <w:rsid w:val="00F67CF7"/>
    <w:rsid w:val="00F83040"/>
    <w:rsid w:val="00F86D49"/>
    <w:rsid w:val="00F91E39"/>
    <w:rsid w:val="00F925F1"/>
    <w:rsid w:val="00F937C1"/>
    <w:rsid w:val="00F93D85"/>
    <w:rsid w:val="00FA4612"/>
    <w:rsid w:val="00FA5732"/>
    <w:rsid w:val="00FA6109"/>
    <w:rsid w:val="00FB1485"/>
    <w:rsid w:val="00FB4F57"/>
    <w:rsid w:val="00FB59F7"/>
    <w:rsid w:val="00FC3839"/>
    <w:rsid w:val="00FD6513"/>
    <w:rsid w:val="00FD7A9A"/>
    <w:rsid w:val="00FF4B37"/>
    <w:rsid w:val="00FF7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A391756-BA6F-43AB-871E-96AA3E796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086386"/>
    <w:pPr>
      <w:spacing w:after="160" w:line="259" w:lineRule="auto"/>
    </w:pPr>
    <w:rPr>
      <w:rFonts w:cs="Calibri"/>
      <w:lang w:eastAsia="en-US"/>
    </w:rPr>
  </w:style>
  <w:style w:type="paragraph" w:styleId="Cmsor1">
    <w:name w:val="heading 1"/>
    <w:basedOn w:val="Norml"/>
    <w:next w:val="Norml"/>
    <w:link w:val="Cmsor1Char"/>
    <w:uiPriority w:val="99"/>
    <w:qFormat/>
    <w:rsid w:val="000F339D"/>
    <w:pPr>
      <w:keepNext/>
      <w:spacing w:before="240" w:after="60"/>
      <w:outlineLvl w:val="0"/>
    </w:pPr>
    <w:rPr>
      <w:rFonts w:ascii="Calibri Light" w:eastAsia="Times New Roman" w:hAnsi="Calibri Light" w:cs="Calibri Light"/>
      <w:b/>
      <w:bCs/>
      <w:kern w:val="32"/>
      <w:sz w:val="32"/>
      <w:szCs w:val="32"/>
    </w:rPr>
  </w:style>
  <w:style w:type="paragraph" w:styleId="Cmsor2">
    <w:name w:val="heading 2"/>
    <w:basedOn w:val="Norml"/>
    <w:link w:val="Cmsor2Char"/>
    <w:uiPriority w:val="99"/>
    <w:qFormat/>
    <w:rsid w:val="008B44A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Cmsor3">
    <w:name w:val="heading 3"/>
    <w:basedOn w:val="Norml"/>
    <w:next w:val="Norml"/>
    <w:link w:val="Cmsor3Char"/>
    <w:uiPriority w:val="99"/>
    <w:qFormat/>
    <w:rsid w:val="00F543CB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0F339D"/>
    <w:rPr>
      <w:rFonts w:ascii="Calibri Light" w:hAnsi="Calibri Light" w:cs="Calibri Light"/>
      <w:b/>
      <w:bCs/>
      <w:kern w:val="32"/>
      <w:sz w:val="32"/>
      <w:szCs w:val="32"/>
      <w:lang w:eastAsia="en-US"/>
    </w:rPr>
  </w:style>
  <w:style w:type="character" w:customStyle="1" w:styleId="Cmsor2Char">
    <w:name w:val="Címsor 2 Char"/>
    <w:basedOn w:val="Bekezdsalapbettpusa"/>
    <w:link w:val="Cmsor2"/>
    <w:uiPriority w:val="99"/>
    <w:locked/>
    <w:rsid w:val="008B44AE"/>
    <w:rPr>
      <w:rFonts w:ascii="Times New Roman" w:hAnsi="Times New Roman" w:cs="Times New Roman"/>
      <w:b/>
      <w:bCs/>
      <w:sz w:val="36"/>
      <w:szCs w:val="36"/>
      <w:lang w:eastAsia="hu-HU"/>
    </w:rPr>
  </w:style>
  <w:style w:type="character" w:customStyle="1" w:styleId="Cmsor3Char">
    <w:name w:val="Címsor 3 Char"/>
    <w:basedOn w:val="Bekezdsalapbettpusa"/>
    <w:link w:val="Cmsor3"/>
    <w:uiPriority w:val="99"/>
    <w:semiHidden/>
    <w:locked/>
    <w:rsid w:val="00F543CB"/>
    <w:rPr>
      <w:rFonts w:ascii="Cambria" w:hAnsi="Cambria" w:cs="Cambria"/>
      <w:b/>
      <w:bCs/>
      <w:color w:val="4F81BD"/>
      <w:sz w:val="22"/>
      <w:szCs w:val="22"/>
      <w:lang w:eastAsia="en-US"/>
    </w:rPr>
  </w:style>
  <w:style w:type="character" w:styleId="Hiperhivatkozs">
    <w:name w:val="Hyperlink"/>
    <w:basedOn w:val="Bekezdsalapbettpusa"/>
    <w:uiPriority w:val="99"/>
    <w:semiHidden/>
    <w:rsid w:val="008B44AE"/>
    <w:rPr>
      <w:color w:val="0000FF"/>
      <w:u w:val="single"/>
    </w:rPr>
  </w:style>
  <w:style w:type="paragraph" w:styleId="NormlWeb">
    <w:name w:val="Normal (Web)"/>
    <w:basedOn w:val="Norml"/>
    <w:uiPriority w:val="99"/>
    <w:rsid w:val="008B44AE"/>
    <w:pPr>
      <w:spacing w:after="20" w:line="240" w:lineRule="auto"/>
      <w:ind w:firstLine="180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Kiemels21">
    <w:name w:val="Kiemelés 21"/>
    <w:uiPriority w:val="99"/>
    <w:rsid w:val="008B44AE"/>
    <w:rPr>
      <w:b/>
      <w:bCs/>
    </w:rPr>
  </w:style>
  <w:style w:type="character" w:styleId="Kiemels">
    <w:name w:val="Emphasis"/>
    <w:basedOn w:val="Bekezdsalapbettpusa"/>
    <w:uiPriority w:val="99"/>
    <w:qFormat/>
    <w:rsid w:val="008B44AE"/>
    <w:rPr>
      <w:i/>
      <w:iCs/>
    </w:rPr>
  </w:style>
  <w:style w:type="paragraph" w:styleId="Buborkszveg">
    <w:name w:val="Balloon Text"/>
    <w:basedOn w:val="Norml"/>
    <w:link w:val="BuborkszvegChar"/>
    <w:uiPriority w:val="99"/>
    <w:semiHidden/>
    <w:rsid w:val="00DB1F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DB1F78"/>
    <w:rPr>
      <w:rFonts w:ascii="Segoe UI" w:hAnsi="Segoe UI" w:cs="Segoe UI"/>
      <w:sz w:val="18"/>
      <w:szCs w:val="18"/>
      <w:lang w:eastAsia="en-US"/>
    </w:rPr>
  </w:style>
  <w:style w:type="paragraph" w:styleId="Listaszerbekezds">
    <w:name w:val="List Paragraph"/>
    <w:basedOn w:val="Norml"/>
    <w:uiPriority w:val="34"/>
    <w:qFormat/>
    <w:rsid w:val="00971F91"/>
    <w:pPr>
      <w:ind w:left="720"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A207C6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A207C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Lbjegyzet-hivatkozs">
    <w:name w:val="footnote reference"/>
    <w:basedOn w:val="Bekezdsalapbettpusa"/>
    <w:uiPriority w:val="99"/>
    <w:semiHidden/>
    <w:unhideWhenUsed/>
    <w:rsid w:val="00A207C6"/>
    <w:rPr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077F0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lfejChar">
    <w:name w:val="Élőfej Char"/>
    <w:basedOn w:val="Bekezdsalapbettpusa"/>
    <w:link w:val="lfej"/>
    <w:uiPriority w:val="99"/>
    <w:rsid w:val="00077F06"/>
    <w:rPr>
      <w:rFonts w:asciiTheme="minorHAnsi" w:eastAsiaTheme="minorHAnsi" w:hAnsiTheme="minorHAnsi" w:cstheme="minorBidi"/>
      <w:lang w:eastAsia="en-US"/>
    </w:rPr>
  </w:style>
  <w:style w:type="paragraph" w:customStyle="1" w:styleId="cf0">
    <w:name w:val="cf0"/>
    <w:basedOn w:val="Norml"/>
    <w:rsid w:val="00C55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9796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9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79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79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9796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6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79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796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9796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9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79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79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9796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9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79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79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9796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79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79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9796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9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79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79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979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9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796546">
              <w:marLeft w:val="0"/>
              <w:marRight w:val="0"/>
              <w:marTop w:val="0"/>
              <w:marBottom w:val="3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96553">
              <w:marLeft w:val="0"/>
              <w:marRight w:val="0"/>
              <w:marTop w:val="160"/>
              <w:marBottom w:val="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796549">
          <w:marLeft w:val="30"/>
          <w:marRight w:val="0"/>
          <w:marTop w:val="0"/>
          <w:marBottom w:val="0"/>
          <w:divBdr>
            <w:top w:val="single" w:sz="18" w:space="5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9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79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79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58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3630</Words>
  <Characters>25047</Characters>
  <Application>Microsoft Office Word</Application>
  <DocSecurity>0</DocSecurity>
  <Lines>208</Lines>
  <Paragraphs>57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Berhida Város Önkormányzata Képviselő-testületének …</vt:lpstr>
    </vt:vector>
  </TitlesOfParts>
  <Company>Hewlett-Packard</Company>
  <LinksUpToDate>false</LinksUpToDate>
  <CharactersWithSpaces>28620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Berhida Város Önkormányzata Képviselő-testületének …</dc:title>
  <dc:creator>Jegyzo</dc:creator>
  <cp:lastModifiedBy>Jegyzo</cp:lastModifiedBy>
  <cp:revision>26</cp:revision>
  <cp:lastPrinted>2017-09-26T06:51:00Z</cp:lastPrinted>
  <dcterms:created xsi:type="dcterms:W3CDTF">2017-11-21T13:57:00Z</dcterms:created>
  <dcterms:modified xsi:type="dcterms:W3CDTF">2017-11-23T10:48:00Z</dcterms:modified>
</cp:coreProperties>
</file>